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C76C7" w14:textId="77777777" w:rsidR="00B13355" w:rsidRPr="005D521A" w:rsidRDefault="00B13355" w:rsidP="00B13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D521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ПРОТОКОЛ</w:t>
      </w:r>
    </w:p>
    <w:p w14:paraId="7C5156D0" w14:textId="6FC0193E" w:rsidR="00C26398" w:rsidRPr="005D521A" w:rsidRDefault="000A5DD3" w:rsidP="00B356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 w:bidi="ru-RU"/>
        </w:rPr>
      </w:pPr>
      <w:r w:rsidRPr="005D521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подведения итогов </w:t>
      </w:r>
      <w:r w:rsidR="00B13355" w:rsidRPr="005D521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общественного обсуждения </w:t>
      </w:r>
      <w:bookmarkStart w:id="0" w:name="_Hlk218769240"/>
      <w:r w:rsidR="00E6397E" w:rsidRPr="005D521A">
        <w:rPr>
          <w:rFonts w:ascii="Times New Roman" w:eastAsia="Times New Roman" w:hAnsi="Times New Roman" w:cs="Times New Roman"/>
          <w:b/>
          <w:sz w:val="27"/>
          <w:szCs w:val="27"/>
          <w:lang w:eastAsia="ru-RU" w:bidi="ru-RU"/>
        </w:rPr>
        <w:t xml:space="preserve">архитектурно-планировочной концепции по объекту «Реконструкция существующего здания специализированного иного назначения (здание общественного туалета), расположенного по адресу: </w:t>
      </w:r>
      <w:proofErr w:type="spellStart"/>
      <w:r w:rsidR="00E6397E" w:rsidRPr="005D521A">
        <w:rPr>
          <w:rFonts w:ascii="Times New Roman" w:eastAsia="Times New Roman" w:hAnsi="Times New Roman" w:cs="Times New Roman"/>
          <w:b/>
          <w:sz w:val="27"/>
          <w:szCs w:val="27"/>
          <w:lang w:eastAsia="ru-RU" w:bidi="ru-RU"/>
        </w:rPr>
        <w:t>г.Минск</w:t>
      </w:r>
      <w:proofErr w:type="spellEnd"/>
      <w:r w:rsidR="00E6397E" w:rsidRPr="005D521A">
        <w:rPr>
          <w:rFonts w:ascii="Times New Roman" w:eastAsia="Times New Roman" w:hAnsi="Times New Roman" w:cs="Times New Roman"/>
          <w:b/>
          <w:sz w:val="27"/>
          <w:szCs w:val="27"/>
          <w:lang w:eastAsia="ru-RU" w:bidi="ru-RU"/>
        </w:rPr>
        <w:t>, ул. Красноармейская, 34Б</w:t>
      </w:r>
      <w:r w:rsidR="00B35654" w:rsidRPr="005D521A">
        <w:rPr>
          <w:rFonts w:ascii="Times New Roman" w:eastAsia="Times New Roman" w:hAnsi="Times New Roman" w:cs="Times New Roman"/>
          <w:b/>
          <w:sz w:val="27"/>
          <w:szCs w:val="27"/>
          <w:lang w:eastAsia="ru-RU" w:bidi="ru-RU"/>
        </w:rPr>
        <w:t>»</w:t>
      </w:r>
      <w:bookmarkEnd w:id="0"/>
    </w:p>
    <w:p w14:paraId="0A972199" w14:textId="77777777" w:rsidR="00B35654" w:rsidRPr="005D521A" w:rsidRDefault="00B35654" w:rsidP="00B356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ru-RU"/>
        </w:rPr>
      </w:pPr>
    </w:p>
    <w:p w14:paraId="5A70FBD8" w14:textId="280C110F" w:rsidR="00377244" w:rsidRPr="005D521A" w:rsidRDefault="00E6397E" w:rsidP="00576DDF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05</w:t>
      </w:r>
      <w:r w:rsidR="006B4B10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  <w:r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10</w:t>
      </w:r>
      <w:r w:rsidR="006B4B10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.2026</w:t>
      </w:r>
      <w:r w:rsidR="00B13355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B13355" w:rsidRPr="005D521A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ab/>
      </w:r>
      <w:r w:rsidR="00B13355" w:rsidRPr="005D521A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ab/>
      </w:r>
      <w:r w:rsidR="00B13355" w:rsidRPr="005D521A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ab/>
      </w:r>
      <w:r w:rsidR="00B13355" w:rsidRPr="005D521A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ab/>
      </w:r>
      <w:r w:rsidR="00B13355" w:rsidRPr="005D521A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ab/>
      </w:r>
      <w:r w:rsidR="00B13355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</w:t>
      </w:r>
      <w:r w:rsidR="00205120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</w:t>
      </w:r>
      <w:r w:rsid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</w:t>
      </w:r>
      <w:r w:rsidR="00205120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</w:t>
      </w:r>
      <w:proofErr w:type="spellStart"/>
      <w:r w:rsidR="00B13355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г.Минск</w:t>
      </w:r>
      <w:proofErr w:type="spellEnd"/>
      <w:r w:rsidR="00B13355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 ул. Маяковского, 83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5032"/>
      </w:tblGrid>
      <w:tr w:rsidR="002B622A" w:rsidRPr="005D521A" w14:paraId="72474883" w14:textId="77777777" w:rsidTr="00BF5C59">
        <w:tc>
          <w:tcPr>
            <w:tcW w:w="4857" w:type="dxa"/>
          </w:tcPr>
          <w:p w14:paraId="3B7A6E6D" w14:textId="77777777" w:rsidR="00377244" w:rsidRPr="005D521A" w:rsidRDefault="00301200" w:rsidP="00377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="00377244"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рганизатор общественного обсуждения</w:t>
            </w:r>
          </w:p>
        </w:tc>
        <w:tc>
          <w:tcPr>
            <w:tcW w:w="5032" w:type="dxa"/>
          </w:tcPr>
          <w:p w14:paraId="62EB2715" w14:textId="52866F2C" w:rsidR="00377244" w:rsidRPr="005D521A" w:rsidRDefault="00377244" w:rsidP="00BF5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</w:t>
            </w:r>
            <w:r w:rsidR="00DE5606"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инистрация Ленинского</w:t>
            </w:r>
            <w:r w:rsidR="00E809F0"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 xml:space="preserve">района </w:t>
            </w:r>
            <w:proofErr w:type="spellStart"/>
            <w:r w:rsidR="00DE5606"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</w:t>
            </w:r>
            <w:r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Минска</w:t>
            </w:r>
            <w:proofErr w:type="spellEnd"/>
          </w:p>
        </w:tc>
      </w:tr>
      <w:tr w:rsidR="002B622A" w:rsidRPr="005D521A" w14:paraId="29C46325" w14:textId="77777777" w:rsidTr="00BF5C59">
        <w:tc>
          <w:tcPr>
            <w:tcW w:w="4857" w:type="dxa"/>
          </w:tcPr>
          <w:p w14:paraId="33B5BB68" w14:textId="77777777" w:rsidR="002B622A" w:rsidRPr="005D521A" w:rsidRDefault="002B622A" w:rsidP="00377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5DE35B52" w14:textId="77777777" w:rsidR="00377244" w:rsidRPr="005D521A" w:rsidRDefault="00301200" w:rsidP="00626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</w:t>
            </w:r>
            <w:r w:rsidR="00377244"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аказчик </w:t>
            </w:r>
          </w:p>
        </w:tc>
        <w:tc>
          <w:tcPr>
            <w:tcW w:w="5032" w:type="dxa"/>
          </w:tcPr>
          <w:p w14:paraId="7633511F" w14:textId="77777777" w:rsidR="002B622A" w:rsidRPr="005D521A" w:rsidRDefault="002B622A" w:rsidP="00BF5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7AC30163" w14:textId="6F4DC71E" w:rsidR="00377244" w:rsidRPr="005D521A" w:rsidRDefault="00B35654" w:rsidP="00576DDF">
            <w:pPr>
              <w:pStyle w:val="a8"/>
              <w:jc w:val="right"/>
              <w:rPr>
                <w:rFonts w:ascii="Times New Roman" w:hAnsi="Times New Roman"/>
                <w:sz w:val="27"/>
                <w:szCs w:val="27"/>
                <w:lang w:val="be-BY"/>
              </w:rPr>
            </w:pPr>
            <w:r w:rsidRPr="005D521A">
              <w:rPr>
                <w:rFonts w:ascii="Times New Roman" w:hAnsi="Times New Roman"/>
                <w:sz w:val="27"/>
                <w:szCs w:val="27"/>
                <w:lang w:val="be-BY"/>
              </w:rPr>
              <w:t>ООО</w:t>
            </w:r>
            <w:r w:rsidRPr="005D521A">
              <w:rPr>
                <w:rFonts w:ascii="Times New Roman" w:hAnsi="Times New Roman"/>
                <w:sz w:val="27"/>
                <w:szCs w:val="27"/>
              </w:rPr>
              <w:t xml:space="preserve"> «</w:t>
            </w:r>
            <w:proofErr w:type="spellStart"/>
            <w:r w:rsidRPr="005D521A">
              <w:rPr>
                <w:rFonts w:ascii="Times New Roman" w:hAnsi="Times New Roman"/>
                <w:sz w:val="27"/>
                <w:szCs w:val="27"/>
              </w:rPr>
              <w:t>БелНекстЭнерго</w:t>
            </w:r>
            <w:proofErr w:type="spellEnd"/>
            <w:r w:rsidRPr="005D521A">
              <w:rPr>
                <w:rFonts w:ascii="Times New Roman" w:hAnsi="Times New Roman"/>
                <w:sz w:val="27"/>
                <w:szCs w:val="27"/>
              </w:rPr>
              <w:t>»</w:t>
            </w:r>
            <w:r w:rsidR="005D6775" w:rsidRPr="005D521A">
              <w:rPr>
                <w:rFonts w:ascii="Times New Roman" w:hAnsi="Times New Roman"/>
                <w:sz w:val="27"/>
                <w:szCs w:val="27"/>
                <w:lang w:val="be-BY"/>
              </w:rPr>
              <w:t xml:space="preserve"> </w:t>
            </w:r>
          </w:p>
          <w:p w14:paraId="2D7983DC" w14:textId="2786A705" w:rsidR="00576DDF" w:rsidRPr="005D521A" w:rsidRDefault="00576DDF" w:rsidP="00576DDF">
            <w:pPr>
              <w:pStyle w:val="a8"/>
              <w:jc w:val="right"/>
              <w:rPr>
                <w:rFonts w:ascii="Times New Roman" w:hAnsi="Times New Roman"/>
                <w:bCs/>
                <w:caps/>
                <w:sz w:val="27"/>
                <w:szCs w:val="27"/>
                <w:lang w:val="be-BY"/>
              </w:rPr>
            </w:pPr>
          </w:p>
        </w:tc>
      </w:tr>
      <w:tr w:rsidR="002B622A" w:rsidRPr="005D521A" w14:paraId="109AF1F8" w14:textId="77777777" w:rsidTr="00BF5C59">
        <w:tc>
          <w:tcPr>
            <w:tcW w:w="4857" w:type="dxa"/>
          </w:tcPr>
          <w:p w14:paraId="6E1C3C35" w14:textId="77777777" w:rsidR="00377244" w:rsidRPr="005D521A" w:rsidRDefault="00301200" w:rsidP="00377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="00377244"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роектная организация</w:t>
            </w:r>
          </w:p>
        </w:tc>
        <w:tc>
          <w:tcPr>
            <w:tcW w:w="5032" w:type="dxa"/>
          </w:tcPr>
          <w:p w14:paraId="1E39205A" w14:textId="60B10D1E" w:rsidR="00D77655" w:rsidRPr="005D521A" w:rsidRDefault="00B35654" w:rsidP="00576DDF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D52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ООО «Евро-КАБИКС»</w:t>
            </w:r>
          </w:p>
        </w:tc>
      </w:tr>
    </w:tbl>
    <w:p w14:paraId="23415F55" w14:textId="2DCA2CFF" w:rsidR="00D77655" w:rsidRPr="005D521A" w:rsidRDefault="00D77655" w:rsidP="007A081A">
      <w:pPr>
        <w:widowControl w:val="0"/>
        <w:spacing w:after="0" w:line="240" w:lineRule="auto"/>
        <w:ind w:firstLine="740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bookmarkStart w:id="1" w:name="_Hlk202361541"/>
      <w:r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В соответствии с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Положением о порядке проведения общественных обсуждений в области архитектурной, градостроительной и строительной деятельности, утвержденным постановлением Совета Министров Республики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Беларусь от 01.06.2011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№ 687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«О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государственном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градостроительном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кадастре    и    общественных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обсуждениях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области архитектурной,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градостроительной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и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строительной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деятельности»,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распоряжением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главы администрации Ленинского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района </w:t>
      </w:r>
      <w:proofErr w:type="spellStart"/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г.Минска</w:t>
      </w:r>
      <w:proofErr w:type="spellEnd"/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от 16.02.2026 № 12р создана постоянно действующая комиссия по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общественному обсуждению в составе представителей администрации Ленинского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района </w:t>
      </w:r>
      <w:proofErr w:type="spellStart"/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г.Минска</w:t>
      </w:r>
      <w:proofErr w:type="spellEnd"/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, депутатов Минского городского Совета депутатов (по</w:t>
      </w:r>
      <w:r w:rsidR="005B03E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A081A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территориальности)</w:t>
      </w:r>
      <w:bookmarkEnd w:id="1"/>
      <w:r w:rsidR="00A84AED"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(далее – комиссия)</w:t>
      </w:r>
      <w:r w:rsidRPr="005D521A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</w:p>
    <w:p w14:paraId="1DF3081D" w14:textId="101FECD5" w:rsidR="00290745" w:rsidRPr="005D521A" w:rsidRDefault="00B13355" w:rsidP="00B35654">
      <w:pPr>
        <w:spacing w:after="0" w:line="257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 w:bidi="ru-RU"/>
        </w:rPr>
      </w:pPr>
      <w:r w:rsidRPr="005D52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Общественное обсуждение </w:t>
      </w:r>
      <w:r w:rsidR="00B35654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архитектурно-планировочной концепции по объекту «Реконструкция существующего здания специализированного иного</w:t>
      </w:r>
      <w:r w:rsidR="005B03E3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 xml:space="preserve"> </w:t>
      </w:r>
      <w:r w:rsidR="00B35654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 xml:space="preserve">назначения (здание общественного туалета), расположенного по адресу: </w:t>
      </w:r>
      <w:proofErr w:type="spellStart"/>
      <w:r w:rsidR="00B35654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г.Минск</w:t>
      </w:r>
      <w:proofErr w:type="spellEnd"/>
      <w:r w:rsidR="00B35654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,</w:t>
      </w:r>
      <w:r w:rsidR="005B03E3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 xml:space="preserve"> </w:t>
      </w:r>
      <w:r w:rsidR="00B35654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ул. Красноармейская, 34Б под помещение проката»</w:t>
      </w:r>
      <w:r w:rsidR="00E7100F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837444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(далее – объект)</w:t>
      </w:r>
      <w:r w:rsidR="00290745" w:rsidRPr="005D521A">
        <w:rPr>
          <w:rFonts w:ascii="Times New Roman" w:eastAsia="Times New Roman" w:hAnsi="Times New Roman" w:cs="Times New Roman"/>
          <w:b/>
          <w:color w:val="FF0000"/>
          <w:sz w:val="27"/>
          <w:szCs w:val="27"/>
          <w:lang w:eastAsia="ru-RU"/>
        </w:rPr>
        <w:t xml:space="preserve"> </w:t>
      </w:r>
      <w:r w:rsidR="00290745" w:rsidRPr="005D521A">
        <w:rPr>
          <w:rFonts w:ascii="Times New Roman" w:hAnsi="Times New Roman" w:cs="Times New Roman"/>
          <w:bCs/>
          <w:sz w:val="27"/>
          <w:szCs w:val="27"/>
        </w:rPr>
        <w:t>проводилось</w:t>
      </w:r>
      <w:r w:rsidR="005B03E3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290745" w:rsidRPr="005D521A">
        <w:rPr>
          <w:rFonts w:ascii="Times New Roman" w:hAnsi="Times New Roman" w:cs="Times New Roman"/>
          <w:bCs/>
          <w:sz w:val="27"/>
          <w:szCs w:val="27"/>
        </w:rPr>
        <w:t xml:space="preserve">в период </w:t>
      </w:r>
      <w:r w:rsidR="00290745" w:rsidRPr="005D521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с</w:t>
      </w:r>
      <w:r w:rsidR="00E6397E" w:rsidRPr="005D521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 w:bidi="ru-RU"/>
        </w:rPr>
        <w:t xml:space="preserve"> </w:t>
      </w:r>
      <w:r w:rsidR="00E6397E" w:rsidRPr="005D521A">
        <w:rPr>
          <w:rFonts w:ascii="Times New Roman" w:eastAsia="Times New Roman" w:hAnsi="Times New Roman" w:cs="Times New Roman"/>
          <w:bCs/>
          <w:sz w:val="27"/>
          <w:szCs w:val="27"/>
          <w:shd w:val="clear" w:color="auto" w:fill="FFFFFF"/>
          <w:lang w:eastAsia="ru-RU" w:bidi="ru-RU"/>
        </w:rPr>
        <w:t>07.09.2026 по 21.09.2026</w:t>
      </w:r>
      <w:r w:rsidR="00E6397E" w:rsidRPr="005D521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r w:rsidR="00290745" w:rsidRPr="005D521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(включительно).</w:t>
      </w:r>
    </w:p>
    <w:p w14:paraId="0F8AF7E9" w14:textId="1369F466" w:rsidR="000038A9" w:rsidRPr="005D521A" w:rsidRDefault="00B13355" w:rsidP="00AD1471">
      <w:pPr>
        <w:spacing w:after="0" w:line="257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</w:pPr>
      <w:r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Уведомление о начале проведения общественного обсуждения</w:t>
      </w:r>
      <w:r w:rsidR="00694236" w:rsidRPr="005D521A">
        <w:rPr>
          <w:rFonts w:ascii="Times New Roman" w:hAnsi="Times New Roman" w:cs="Times New Roman"/>
          <w:bCs/>
          <w:sz w:val="27"/>
          <w:szCs w:val="27"/>
        </w:rPr>
        <w:t xml:space="preserve"> архитектурно</w:t>
      </w:r>
      <w:r w:rsidR="005B03E3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694236" w:rsidRPr="005D521A">
        <w:rPr>
          <w:rFonts w:ascii="Times New Roman" w:hAnsi="Times New Roman" w:cs="Times New Roman"/>
          <w:bCs/>
          <w:sz w:val="27"/>
          <w:szCs w:val="27"/>
        </w:rPr>
        <w:t>планировочной концепции</w:t>
      </w:r>
      <w:r w:rsidR="003E5CCB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0038A9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было размещено в средствах массо</w:t>
      </w:r>
      <w:r w:rsidR="00DF2465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во</w:t>
      </w:r>
      <w:r w:rsidR="000038A9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й информации</w:t>
      </w:r>
      <w:r w:rsidR="005B03E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0038A9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(газета «</w:t>
      </w:r>
      <w:r w:rsidR="00EB56D5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Минский курьер</w:t>
      </w:r>
      <w:r w:rsidR="000038A9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»</w:t>
      </w:r>
      <w:r w:rsidR="00EB56D5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)</w:t>
      </w:r>
      <w:r w:rsidR="000038A9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 на официальном сайте администрации Ленинского</w:t>
      </w:r>
      <w:r w:rsidR="005B03E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0038A9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района </w:t>
      </w:r>
      <w:proofErr w:type="spellStart"/>
      <w:r w:rsidR="000038A9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г.Минска</w:t>
      </w:r>
      <w:proofErr w:type="spellEnd"/>
      <w:r w:rsidR="000038A9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0038A9" w:rsidRPr="005D521A">
        <w:rPr>
          <w:rFonts w:ascii="Times New Roman" w:hAnsi="Times New Roman" w:cs="Times New Roman"/>
          <w:sz w:val="27"/>
          <w:szCs w:val="27"/>
        </w:rPr>
        <w:t>http://lenadmin.gov.by</w:t>
      </w:r>
      <w:r w:rsidR="000038A9"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разделе «Общественные обсуждения</w:t>
      </w:r>
      <w:r w:rsidR="000038A9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»</w:t>
      </w:r>
      <w:r w:rsidR="005B03E3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</w:t>
      </w:r>
      <w:r w:rsidR="00E6397E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01</w:t>
      </w:r>
      <w:r w:rsidR="006158B1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.</w:t>
      </w:r>
      <w:r w:rsidR="00E6397E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09</w:t>
      </w:r>
      <w:r w:rsidR="0082560E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.202</w:t>
      </w:r>
      <w:r w:rsidR="00E7100F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6</w:t>
      </w:r>
      <w:r w:rsidR="000038A9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. </w:t>
      </w:r>
    </w:p>
    <w:p w14:paraId="61556209" w14:textId="29EA4527" w:rsidR="006158B1" w:rsidRPr="005D521A" w:rsidRDefault="00E809F0" w:rsidP="00E809F0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</w:pPr>
      <w:r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Презентация (с озвучиванием) объекта общественного обсуждения</w:t>
      </w:r>
      <w:r w:rsidR="005B03E3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</w:t>
      </w:r>
      <w:r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состоялась путем размещения на официальном сайте администрации Ленинского</w:t>
      </w:r>
      <w:r w:rsidR="005B03E3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</w:t>
      </w:r>
      <w:r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района </w:t>
      </w:r>
      <w:proofErr w:type="spellStart"/>
      <w:r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г.Минска</w:t>
      </w:r>
      <w:proofErr w:type="spellEnd"/>
      <w:r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в разделе «Общественные обсуждения</w:t>
      </w:r>
      <w:r w:rsidR="005D6775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».</w:t>
      </w:r>
      <w:r w:rsidR="00630271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</w:t>
      </w:r>
    </w:p>
    <w:p w14:paraId="239EDC8C" w14:textId="29C147F3" w:rsidR="00EB56D5" w:rsidRPr="005D521A" w:rsidRDefault="00B13355" w:rsidP="00EB56D5">
      <w:pPr>
        <w:tabs>
          <w:tab w:val="left" w:pos="6840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</w:pPr>
      <w:r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        С </w:t>
      </w:r>
      <w:r w:rsidR="003E5CCB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экспозицией </w:t>
      </w:r>
      <w:r w:rsidR="00694236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архитектурно-планировочной концепции</w:t>
      </w:r>
      <w:r w:rsidR="00694236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</w:t>
      </w:r>
      <w:r w:rsidR="003E5CCB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можно было</w:t>
      </w:r>
      <w:r w:rsidR="005B03E3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</w:t>
      </w:r>
      <w:r w:rsidR="003E5CCB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ознакомиться </w:t>
      </w:r>
      <w:r w:rsidR="003E1C5A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в период </w:t>
      </w:r>
      <w:r w:rsidR="00D140A6" w:rsidRPr="005D521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с</w:t>
      </w:r>
      <w:r w:rsidR="00D140A6" w:rsidRPr="005D521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 w:bidi="ru-RU"/>
        </w:rPr>
        <w:t xml:space="preserve"> </w:t>
      </w:r>
      <w:r w:rsidR="00D140A6" w:rsidRPr="005D521A">
        <w:rPr>
          <w:rFonts w:ascii="Times New Roman" w:eastAsia="Times New Roman" w:hAnsi="Times New Roman" w:cs="Times New Roman"/>
          <w:bCs/>
          <w:sz w:val="27"/>
          <w:szCs w:val="27"/>
          <w:shd w:val="clear" w:color="auto" w:fill="FFFFFF"/>
          <w:lang w:eastAsia="ru-RU" w:bidi="ru-RU"/>
        </w:rPr>
        <w:t>07.09.2026 по 21.09.2026</w:t>
      </w:r>
      <w:r w:rsidR="00D140A6" w:rsidRPr="005D521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r w:rsidR="00EB56D5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по адре</w:t>
      </w:r>
      <w:r w:rsidR="0082560E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су: </w:t>
      </w:r>
      <w:proofErr w:type="spellStart"/>
      <w:r w:rsidR="0082560E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г.Минск</w:t>
      </w:r>
      <w:proofErr w:type="spellEnd"/>
      <w:r w:rsidR="0082560E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,</w:t>
      </w:r>
      <w:r w:rsidR="005B03E3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</w:t>
      </w:r>
      <w:r w:rsidR="0082560E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ул.</w:t>
      </w:r>
      <w:r w:rsidR="00A35A13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</w:t>
      </w:r>
      <w:r w:rsidR="0082560E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Маяковского, 83.</w:t>
      </w:r>
      <w:r w:rsidR="00EB56D5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</w:t>
      </w:r>
    </w:p>
    <w:p w14:paraId="03A509CF" w14:textId="1D760DCD" w:rsidR="003E1C5A" w:rsidRPr="005D521A" w:rsidRDefault="00037618" w:rsidP="005711D4">
      <w:pPr>
        <w:tabs>
          <w:tab w:val="left" w:pos="0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highlight w:val="yellow"/>
          <w:lang w:eastAsia="ru-RU"/>
        </w:rPr>
      </w:pPr>
      <w:r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ab/>
      </w:r>
      <w:r w:rsidR="00186191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З</w:t>
      </w:r>
      <w:r w:rsidR="003E1C5A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а</w:t>
      </w:r>
      <w:r w:rsidR="00186191" w:rsidRPr="005D521A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 xml:space="preserve"> период проведения общественного обсуждения </w:t>
      </w:r>
      <w:r w:rsidR="003E1C5A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объекта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0E4BC4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в администрацию </w:t>
      </w:r>
      <w:r w:rsidR="00D140A6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обращений от участников общественного обсуждения не поступило.</w:t>
      </w:r>
    </w:p>
    <w:p w14:paraId="5B7E7955" w14:textId="2C5698AA" w:rsidR="00254D48" w:rsidRPr="005D521A" w:rsidRDefault="00837444" w:rsidP="00267F71">
      <w:pPr>
        <w:spacing w:after="0" w:line="257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D521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Объект</w:t>
      </w:r>
      <w:r w:rsidR="00CB0E73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75911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рассмотрен</w:t>
      </w:r>
      <w:r w:rsidR="00254D48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на заседании архитектурно-градостроительного Совета</w:t>
      </w:r>
      <w:r w:rsidR="005B03E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254D48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при главном архитекторе города Минска</w:t>
      </w:r>
      <w:r w:rsidR="00CB0E73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D140A6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29.09.2026</w:t>
      </w:r>
      <w:r w:rsidR="00CB0E73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254D48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(далее – Совет)</w:t>
      </w:r>
      <w:r w:rsidR="00267F71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без участия</w:t>
      </w:r>
      <w:r w:rsidR="005B03E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267F71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представителя администрации Ленинского района </w:t>
      </w:r>
      <w:proofErr w:type="spellStart"/>
      <w:r w:rsidR="00267F71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г.Минска</w:t>
      </w:r>
      <w:proofErr w:type="spellEnd"/>
      <w:r w:rsidR="00254D48" w:rsidRPr="005D521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14:paraId="0CED9CB6" w14:textId="77777777" w:rsidR="00CF3376" w:rsidRPr="005D521A" w:rsidRDefault="00CF3376" w:rsidP="00CB1E49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  <w:lang w:bidi="ru-RU"/>
        </w:rPr>
      </w:pPr>
      <w:r w:rsidRPr="005D521A">
        <w:rPr>
          <w:rFonts w:ascii="Times New Roman" w:hAnsi="Times New Roman" w:cs="Times New Roman"/>
          <w:b/>
          <w:color w:val="000000" w:themeColor="text1"/>
          <w:sz w:val="27"/>
          <w:szCs w:val="27"/>
          <w:lang w:bidi="ru-RU"/>
        </w:rPr>
        <w:t xml:space="preserve">Особое мнение </w:t>
      </w:r>
      <w:r w:rsidR="00CB1E49" w:rsidRPr="005D521A">
        <w:rPr>
          <w:rFonts w:ascii="Times New Roman" w:hAnsi="Times New Roman" w:cs="Times New Roman"/>
          <w:b/>
          <w:color w:val="000000" w:themeColor="text1"/>
          <w:sz w:val="27"/>
          <w:szCs w:val="27"/>
          <w:lang w:bidi="ru-RU"/>
        </w:rPr>
        <w:t>Совет</w:t>
      </w:r>
      <w:r w:rsidRPr="005D521A">
        <w:rPr>
          <w:rFonts w:ascii="Times New Roman" w:hAnsi="Times New Roman" w:cs="Times New Roman"/>
          <w:b/>
          <w:color w:val="000000" w:themeColor="text1"/>
          <w:sz w:val="27"/>
          <w:szCs w:val="27"/>
          <w:lang w:bidi="ru-RU"/>
        </w:rPr>
        <w:t>а:</w:t>
      </w:r>
    </w:p>
    <w:p w14:paraId="3FB9FDF3" w14:textId="25F193E2" w:rsidR="005D521A" w:rsidRPr="005D521A" w:rsidRDefault="005D521A" w:rsidP="005D521A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</w:pP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Принять наименование объекта в соответствии с требованиями Инструкции о порядке определения вида строительной деятельности и наименования объекта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lastRenderedPageBreak/>
        <w:t>строительства, утвержденной постановлением Министерства</w:t>
      </w:r>
      <w:r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архитектур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ы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и строительства Республики Беларусь от 30.06.2022 № 66.</w:t>
      </w:r>
    </w:p>
    <w:p w14:paraId="3921FA3D" w14:textId="31A953F0" w:rsidR="005D521A" w:rsidRPr="005D521A" w:rsidRDefault="005D521A" w:rsidP="005D521A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</w:pP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Представить на рассмотрение совета схему проезда пожарной техники,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расчет обеспеченности машино-местами, визуализацию с интеграцией в существующую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застройку, расчетный показатель потребности обслуживания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населения,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обоснование добавления функции проката при условии сохранения функции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общественного туалета на подтвержденную расчетом потребность населения.</w:t>
      </w:r>
    </w:p>
    <w:p w14:paraId="6789BE77" w14:textId="62C28FC4" w:rsidR="005D521A" w:rsidRPr="005D521A" w:rsidRDefault="005D521A" w:rsidP="005D521A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</w:pP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Переработать проектное решение фасадов здания с приведением к более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реалистичному с точки зрения эксплуатации, обеспечив единообразие фронтонов в переходах из существующей бутовой кладки в новую, надстраиваемую часть.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Рассмотреть возможность устройства навеса над террасой.</w:t>
      </w:r>
    </w:p>
    <w:p w14:paraId="5B89B280" w14:textId="40965834" w:rsidR="00D418A8" w:rsidRPr="005D521A" w:rsidRDefault="00837444" w:rsidP="00D418A8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По </w:t>
      </w:r>
      <w:r w:rsidR="00CF3376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результатам проведения общественного обсуждения с учетом протокола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CF3376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заседания Совета </w:t>
      </w:r>
      <w:r w:rsidR="002158AF" w:rsidRPr="005D521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комиссией</w:t>
      </w:r>
      <w:r w:rsidRPr="005D521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2158AF" w:rsidRPr="005D521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принято решение</w:t>
      </w:r>
      <w:r w:rsidRPr="005D521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:</w:t>
      </w:r>
    </w:p>
    <w:p w14:paraId="570A42FD" w14:textId="23F3B5BE" w:rsidR="00AB2293" w:rsidRPr="005D521A" w:rsidRDefault="00AB2293" w:rsidP="00AB2293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1. </w:t>
      </w:r>
      <w:r w:rsidR="00D418A8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общественное обсуждение объекта проведено в соответствии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D418A8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с Положением о порядке проведения общественных обсуждений в области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D418A8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архитектурной, градостроительной и строительной деятельности, утвержденным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D418A8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постановлением Совета Министров Республики Беларусь от 01.06.2011 № 687</w:t>
      </w:r>
      <w:r w:rsidR="00CF3376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.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CF3376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О</w:t>
      </w:r>
      <w:r w:rsidR="00D418A8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бщественное обсуждение объекта считать состоявшимся</w:t>
      </w:r>
      <w:r w:rsidR="00D7648A"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;</w:t>
      </w:r>
    </w:p>
    <w:p w14:paraId="0E3FDAA1" w14:textId="0B12AE5D" w:rsidR="005D521A" w:rsidRPr="005D521A" w:rsidRDefault="005D521A" w:rsidP="005D521A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</w:pP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2. Обратить внимание заказчика на необходимость внесения изменений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в архитектурно-планировочную концепцию объекта с учетом особого мнения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Совета и представить ее в комитет архитектуры и градостроительства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Мингорисполкома</w:t>
      </w:r>
      <w:r w:rsidR="005B03E3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 xml:space="preserve"> </w:t>
      </w:r>
      <w:r w:rsidRPr="005D521A">
        <w:rPr>
          <w:rFonts w:ascii="Times New Roman" w:hAnsi="Times New Roman" w:cs="Times New Roman"/>
          <w:bCs/>
          <w:color w:val="000000" w:themeColor="text1"/>
          <w:sz w:val="27"/>
          <w:szCs w:val="27"/>
          <w:lang w:bidi="ru-RU"/>
        </w:rPr>
        <w:t>для последующего повторного рассмотрения на заседании Совета.</w:t>
      </w:r>
    </w:p>
    <w:p w14:paraId="2F074FF4" w14:textId="3E2ACD4C" w:rsidR="00E8510B" w:rsidRPr="005D521A" w:rsidRDefault="00E8510B" w:rsidP="00EB04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sectPr w:rsidR="00E8510B" w:rsidRPr="005D521A" w:rsidSect="005D521A">
      <w:headerReference w:type="default" r:id="rId8"/>
      <w:pgSz w:w="11906" w:h="16838"/>
      <w:pgMar w:top="709" w:right="424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8E46A" w14:textId="77777777" w:rsidR="00B405FF" w:rsidRDefault="00B405FF" w:rsidP="00135693">
      <w:pPr>
        <w:spacing w:after="0" w:line="240" w:lineRule="auto"/>
      </w:pPr>
      <w:r>
        <w:separator/>
      </w:r>
    </w:p>
  </w:endnote>
  <w:endnote w:type="continuationSeparator" w:id="0">
    <w:p w14:paraId="754918C7" w14:textId="77777777" w:rsidR="00B405FF" w:rsidRDefault="00B405FF" w:rsidP="00135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CD33D" w14:textId="77777777" w:rsidR="00B405FF" w:rsidRDefault="00B405FF" w:rsidP="00135693">
      <w:pPr>
        <w:spacing w:after="0" w:line="240" w:lineRule="auto"/>
      </w:pPr>
      <w:r>
        <w:separator/>
      </w:r>
    </w:p>
  </w:footnote>
  <w:footnote w:type="continuationSeparator" w:id="0">
    <w:p w14:paraId="4DA6F895" w14:textId="77777777" w:rsidR="00B405FF" w:rsidRDefault="00B405FF" w:rsidP="00135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1827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919B96B" w14:textId="77777777" w:rsidR="00135693" w:rsidRPr="00E809F0" w:rsidRDefault="0013569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809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09F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809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13B3" w:rsidRPr="00E809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809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AEB28F1" w14:textId="77777777" w:rsidR="00135693" w:rsidRDefault="001356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03EAA"/>
    <w:multiLevelType w:val="hybridMultilevel"/>
    <w:tmpl w:val="31889DE8"/>
    <w:lvl w:ilvl="0" w:tplc="D3E222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1A502C"/>
    <w:multiLevelType w:val="hybridMultilevel"/>
    <w:tmpl w:val="D58030A4"/>
    <w:lvl w:ilvl="0" w:tplc="52D04D14">
      <w:start w:val="1"/>
      <w:numFmt w:val="decimal"/>
      <w:lvlText w:val="%1)"/>
      <w:lvlJc w:val="left"/>
      <w:pPr>
        <w:ind w:left="785" w:hanging="360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BF648A3"/>
    <w:multiLevelType w:val="hybridMultilevel"/>
    <w:tmpl w:val="30DA834A"/>
    <w:lvl w:ilvl="0" w:tplc="698CA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506395"/>
    <w:multiLevelType w:val="hybridMultilevel"/>
    <w:tmpl w:val="A03C98E2"/>
    <w:lvl w:ilvl="0" w:tplc="91F6FA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0C444E"/>
    <w:multiLevelType w:val="hybridMultilevel"/>
    <w:tmpl w:val="C69C04D4"/>
    <w:lvl w:ilvl="0" w:tplc="0D90A588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9F34EE"/>
    <w:multiLevelType w:val="hybridMultilevel"/>
    <w:tmpl w:val="5F5CC4FE"/>
    <w:lvl w:ilvl="0" w:tplc="410A7CC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48752160">
    <w:abstractNumId w:val="1"/>
  </w:num>
  <w:num w:numId="2" w16cid:durableId="123548766">
    <w:abstractNumId w:val="2"/>
  </w:num>
  <w:num w:numId="3" w16cid:durableId="1760055646">
    <w:abstractNumId w:val="3"/>
  </w:num>
  <w:num w:numId="4" w16cid:durableId="1857228222">
    <w:abstractNumId w:val="0"/>
  </w:num>
  <w:num w:numId="5" w16cid:durableId="1812668435">
    <w:abstractNumId w:val="5"/>
  </w:num>
  <w:num w:numId="6" w16cid:durableId="733893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355"/>
    <w:rsid w:val="000038A9"/>
    <w:rsid w:val="00005E90"/>
    <w:rsid w:val="00015589"/>
    <w:rsid w:val="00026D03"/>
    <w:rsid w:val="00037618"/>
    <w:rsid w:val="0007069A"/>
    <w:rsid w:val="000847C8"/>
    <w:rsid w:val="00084CEE"/>
    <w:rsid w:val="000912C3"/>
    <w:rsid w:val="000958A4"/>
    <w:rsid w:val="000976D3"/>
    <w:rsid w:val="000A5DD3"/>
    <w:rsid w:val="000B7CA9"/>
    <w:rsid w:val="000C76E7"/>
    <w:rsid w:val="000E0AEE"/>
    <w:rsid w:val="000E4BC4"/>
    <w:rsid w:val="00135693"/>
    <w:rsid w:val="0013799B"/>
    <w:rsid w:val="00152DBC"/>
    <w:rsid w:val="00157A88"/>
    <w:rsid w:val="00186191"/>
    <w:rsid w:val="00186CBD"/>
    <w:rsid w:val="001909E0"/>
    <w:rsid w:val="001977FB"/>
    <w:rsid w:val="001C1746"/>
    <w:rsid w:val="001C2E4E"/>
    <w:rsid w:val="001F462E"/>
    <w:rsid w:val="00205120"/>
    <w:rsid w:val="002158AF"/>
    <w:rsid w:val="00235926"/>
    <w:rsid w:val="00237BA8"/>
    <w:rsid w:val="00254D48"/>
    <w:rsid w:val="00267F71"/>
    <w:rsid w:val="002737DD"/>
    <w:rsid w:val="00281C21"/>
    <w:rsid w:val="00290745"/>
    <w:rsid w:val="002A4DCF"/>
    <w:rsid w:val="002B622A"/>
    <w:rsid w:val="002C3236"/>
    <w:rsid w:val="002D12B1"/>
    <w:rsid w:val="002F6CAB"/>
    <w:rsid w:val="00301200"/>
    <w:rsid w:val="00317AD4"/>
    <w:rsid w:val="003326B3"/>
    <w:rsid w:val="00366C50"/>
    <w:rsid w:val="00367708"/>
    <w:rsid w:val="00377244"/>
    <w:rsid w:val="00390CB2"/>
    <w:rsid w:val="003A0CA8"/>
    <w:rsid w:val="003A5A07"/>
    <w:rsid w:val="003B71E3"/>
    <w:rsid w:val="003B79BC"/>
    <w:rsid w:val="003C39BD"/>
    <w:rsid w:val="003C51AC"/>
    <w:rsid w:val="003E1C5A"/>
    <w:rsid w:val="003E5CCB"/>
    <w:rsid w:val="003E5F18"/>
    <w:rsid w:val="003F1E49"/>
    <w:rsid w:val="003F6F13"/>
    <w:rsid w:val="004251EB"/>
    <w:rsid w:val="00444FA2"/>
    <w:rsid w:val="00456D07"/>
    <w:rsid w:val="004667EA"/>
    <w:rsid w:val="00485AC2"/>
    <w:rsid w:val="004C50FC"/>
    <w:rsid w:val="004E712F"/>
    <w:rsid w:val="005244FB"/>
    <w:rsid w:val="005327A1"/>
    <w:rsid w:val="00540EDB"/>
    <w:rsid w:val="00546629"/>
    <w:rsid w:val="00556BAF"/>
    <w:rsid w:val="005703F7"/>
    <w:rsid w:val="005711D4"/>
    <w:rsid w:val="00576DDF"/>
    <w:rsid w:val="005770F4"/>
    <w:rsid w:val="005B03E3"/>
    <w:rsid w:val="005D521A"/>
    <w:rsid w:val="005D6775"/>
    <w:rsid w:val="00613EEF"/>
    <w:rsid w:val="00614A4A"/>
    <w:rsid w:val="006158B1"/>
    <w:rsid w:val="006264E5"/>
    <w:rsid w:val="00630000"/>
    <w:rsid w:val="00630271"/>
    <w:rsid w:val="006307B3"/>
    <w:rsid w:val="00684FDA"/>
    <w:rsid w:val="00691FEC"/>
    <w:rsid w:val="006931BF"/>
    <w:rsid w:val="00694236"/>
    <w:rsid w:val="006B4B10"/>
    <w:rsid w:val="006C50FE"/>
    <w:rsid w:val="006E0E9D"/>
    <w:rsid w:val="00721858"/>
    <w:rsid w:val="00722DC5"/>
    <w:rsid w:val="00725EF2"/>
    <w:rsid w:val="00730DB0"/>
    <w:rsid w:val="0073135D"/>
    <w:rsid w:val="00772E33"/>
    <w:rsid w:val="007A081A"/>
    <w:rsid w:val="007A158C"/>
    <w:rsid w:val="007F4E22"/>
    <w:rsid w:val="00810A51"/>
    <w:rsid w:val="008119E9"/>
    <w:rsid w:val="00824F2A"/>
    <w:rsid w:val="0082560E"/>
    <w:rsid w:val="00837444"/>
    <w:rsid w:val="0089001C"/>
    <w:rsid w:val="008D35AA"/>
    <w:rsid w:val="008D64DF"/>
    <w:rsid w:val="008E3AE3"/>
    <w:rsid w:val="008E47CC"/>
    <w:rsid w:val="008F3721"/>
    <w:rsid w:val="00903C62"/>
    <w:rsid w:val="00931017"/>
    <w:rsid w:val="0095742D"/>
    <w:rsid w:val="00960FBA"/>
    <w:rsid w:val="00962CA0"/>
    <w:rsid w:val="00967CE6"/>
    <w:rsid w:val="009735AC"/>
    <w:rsid w:val="009D14C2"/>
    <w:rsid w:val="009D3C42"/>
    <w:rsid w:val="009E7B08"/>
    <w:rsid w:val="00A23A4F"/>
    <w:rsid w:val="00A27520"/>
    <w:rsid w:val="00A35A13"/>
    <w:rsid w:val="00A63487"/>
    <w:rsid w:val="00A84AED"/>
    <w:rsid w:val="00AB00D0"/>
    <w:rsid w:val="00AB2293"/>
    <w:rsid w:val="00AB3D39"/>
    <w:rsid w:val="00AC1A6C"/>
    <w:rsid w:val="00AD1471"/>
    <w:rsid w:val="00AD6FFE"/>
    <w:rsid w:val="00AF4397"/>
    <w:rsid w:val="00B015B4"/>
    <w:rsid w:val="00B13355"/>
    <w:rsid w:val="00B22DE3"/>
    <w:rsid w:val="00B26C88"/>
    <w:rsid w:val="00B35654"/>
    <w:rsid w:val="00B35AB8"/>
    <w:rsid w:val="00B35BDD"/>
    <w:rsid w:val="00B405FF"/>
    <w:rsid w:val="00B40BEC"/>
    <w:rsid w:val="00B53CD4"/>
    <w:rsid w:val="00B53DD2"/>
    <w:rsid w:val="00B57246"/>
    <w:rsid w:val="00B74696"/>
    <w:rsid w:val="00BA5D14"/>
    <w:rsid w:val="00BB4E79"/>
    <w:rsid w:val="00BD2DC8"/>
    <w:rsid w:val="00BD7163"/>
    <w:rsid w:val="00BF5C59"/>
    <w:rsid w:val="00C05DCD"/>
    <w:rsid w:val="00C26398"/>
    <w:rsid w:val="00C37315"/>
    <w:rsid w:val="00C6206E"/>
    <w:rsid w:val="00C813B3"/>
    <w:rsid w:val="00CA7773"/>
    <w:rsid w:val="00CB0E73"/>
    <w:rsid w:val="00CB1E49"/>
    <w:rsid w:val="00CB7D28"/>
    <w:rsid w:val="00CE6565"/>
    <w:rsid w:val="00CF3376"/>
    <w:rsid w:val="00CF6000"/>
    <w:rsid w:val="00D020F6"/>
    <w:rsid w:val="00D140A6"/>
    <w:rsid w:val="00D242EE"/>
    <w:rsid w:val="00D311E7"/>
    <w:rsid w:val="00D37851"/>
    <w:rsid w:val="00D40971"/>
    <w:rsid w:val="00D418A8"/>
    <w:rsid w:val="00D505A2"/>
    <w:rsid w:val="00D56F67"/>
    <w:rsid w:val="00D65C12"/>
    <w:rsid w:val="00D66BF2"/>
    <w:rsid w:val="00D67222"/>
    <w:rsid w:val="00D7648A"/>
    <w:rsid w:val="00D773D1"/>
    <w:rsid w:val="00D77655"/>
    <w:rsid w:val="00D9340B"/>
    <w:rsid w:val="00D9377F"/>
    <w:rsid w:val="00DC3D2D"/>
    <w:rsid w:val="00DE3852"/>
    <w:rsid w:val="00DE4BB5"/>
    <w:rsid w:val="00DE5606"/>
    <w:rsid w:val="00DF2465"/>
    <w:rsid w:val="00E002F1"/>
    <w:rsid w:val="00E37C4B"/>
    <w:rsid w:val="00E54194"/>
    <w:rsid w:val="00E56FE1"/>
    <w:rsid w:val="00E61755"/>
    <w:rsid w:val="00E6397E"/>
    <w:rsid w:val="00E7100F"/>
    <w:rsid w:val="00E719C5"/>
    <w:rsid w:val="00E805BD"/>
    <w:rsid w:val="00E809F0"/>
    <w:rsid w:val="00E849AA"/>
    <w:rsid w:val="00E8510B"/>
    <w:rsid w:val="00EA6709"/>
    <w:rsid w:val="00EB0432"/>
    <w:rsid w:val="00EB56D5"/>
    <w:rsid w:val="00EC10DE"/>
    <w:rsid w:val="00F036FD"/>
    <w:rsid w:val="00F06BAF"/>
    <w:rsid w:val="00F0767A"/>
    <w:rsid w:val="00F2128A"/>
    <w:rsid w:val="00F27B29"/>
    <w:rsid w:val="00F32B55"/>
    <w:rsid w:val="00F37DD7"/>
    <w:rsid w:val="00F65D1B"/>
    <w:rsid w:val="00F711B8"/>
    <w:rsid w:val="00F74C09"/>
    <w:rsid w:val="00F75911"/>
    <w:rsid w:val="00F81B25"/>
    <w:rsid w:val="00F92683"/>
    <w:rsid w:val="00FB4198"/>
    <w:rsid w:val="00FD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E6327"/>
  <w15:docId w15:val="{E678FBCC-C485-4EC2-BD8D-0E7D5091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35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35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5693"/>
  </w:style>
  <w:style w:type="paragraph" w:styleId="a6">
    <w:name w:val="footer"/>
    <w:basedOn w:val="a"/>
    <w:link w:val="a7"/>
    <w:uiPriority w:val="99"/>
    <w:unhideWhenUsed/>
    <w:rsid w:val="00135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5693"/>
  </w:style>
  <w:style w:type="paragraph" w:styleId="a8">
    <w:name w:val="No Spacing"/>
    <w:uiPriority w:val="1"/>
    <w:qFormat/>
    <w:rsid w:val="00C26398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837444"/>
    <w:pPr>
      <w:ind w:left="720"/>
      <w:contextualSpacing/>
    </w:pPr>
  </w:style>
  <w:style w:type="character" w:customStyle="1" w:styleId="212pt">
    <w:name w:val="Основной текст (2) + 12 pt"/>
    <w:basedOn w:val="a0"/>
    <w:rsid w:val="000E4B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0E4B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5pt">
    <w:name w:val="Основной текст (2) + 11;5 pt"/>
    <w:basedOn w:val="2"/>
    <w:rsid w:val="000E4BC4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LucidaSansUnicode10pt">
    <w:name w:val="Основной текст (2) + Lucida Sans Unicode;10 pt;Курсив"/>
    <w:basedOn w:val="2"/>
    <w:rsid w:val="000E4BC4"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E4BC4"/>
    <w:pPr>
      <w:widowControl w:val="0"/>
      <w:shd w:val="clear" w:color="auto" w:fill="FFFFFF"/>
      <w:spacing w:before="120" w:after="0"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LucidaSansUnicode65pt">
    <w:name w:val="Основной текст (2) + Lucida Sans Unicode;6;5 pt;Полужирный"/>
    <w:basedOn w:val="2"/>
    <w:rsid w:val="000E4BC4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5327B-495D-4DF8-B04D-C7E302DFE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luks</dc:creator>
  <cp:lastModifiedBy>Юлианна Е. Махнач</cp:lastModifiedBy>
  <cp:revision>36</cp:revision>
  <cp:lastPrinted>2026-01-13T11:28:00Z</cp:lastPrinted>
  <dcterms:created xsi:type="dcterms:W3CDTF">2025-02-25T05:40:00Z</dcterms:created>
  <dcterms:modified xsi:type="dcterms:W3CDTF">2026-10-08T09:41:00Z</dcterms:modified>
</cp:coreProperties>
</file>