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887BC" w14:textId="7D8693BF" w:rsidR="0051231D" w:rsidRPr="00704CDD" w:rsidRDefault="0051231D" w:rsidP="004D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5254C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5254C">
        <w:rPr>
          <w:rFonts w:ascii="Times New Roman" w:hAnsi="Times New Roman" w:cs="Times New Roman"/>
          <w:kern w:val="0"/>
          <w:sz w:val="30"/>
          <w:szCs w:val="30"/>
        </w:rPr>
        <w:t xml:space="preserve">Работник представил 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>л</w:t>
      </w:r>
      <w:proofErr w:type="spellStart"/>
      <w:r w:rsidRPr="0025254C">
        <w:rPr>
          <w:rFonts w:ascii="Times New Roman" w:hAnsi="Times New Roman" w:cs="Times New Roman"/>
          <w:kern w:val="0"/>
          <w:sz w:val="30"/>
          <w:szCs w:val="30"/>
        </w:rPr>
        <w:t>ист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>ок</w:t>
      </w:r>
      <w:proofErr w:type="spellEnd"/>
      <w:r w:rsidRPr="0025254C">
        <w:rPr>
          <w:rFonts w:ascii="Times New Roman" w:hAnsi="Times New Roman" w:cs="Times New Roman"/>
          <w:kern w:val="0"/>
          <w:sz w:val="30"/>
          <w:szCs w:val="30"/>
        </w:rPr>
        <w:t xml:space="preserve"> нетрудоспособности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в связи </w:t>
      </w:r>
      <w:r w:rsidR="00704CDD">
        <w:rPr>
          <w:rFonts w:ascii="Times New Roman" w:hAnsi="Times New Roman" w:cs="Times New Roman"/>
          <w:kern w:val="0"/>
          <w:sz w:val="30"/>
          <w:szCs w:val="30"/>
          <w:lang w:val="ru-RU"/>
        </w:rPr>
        <w:br/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с </w:t>
      </w:r>
      <w:r w:rsidRPr="0025254C">
        <w:rPr>
          <w:rFonts w:ascii="Times New Roman" w:hAnsi="Times New Roman" w:cs="Times New Roman"/>
          <w:kern w:val="0"/>
          <w:sz w:val="30"/>
          <w:szCs w:val="30"/>
        </w:rPr>
        <w:t>травмой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25254C">
        <w:rPr>
          <w:rFonts w:ascii="Times New Roman" w:hAnsi="Times New Roman" w:cs="Times New Roman"/>
          <w:kern w:val="0"/>
          <w:sz w:val="30"/>
          <w:szCs w:val="30"/>
        </w:rPr>
        <w:t xml:space="preserve">заключение о трудоспособности 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>«0»</w:t>
      </w:r>
      <w:r w:rsidR="00AB2ECA"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>,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25254C">
        <w:rPr>
          <w:rFonts w:ascii="Times New Roman" w:hAnsi="Times New Roman" w:cs="Times New Roman"/>
          <w:kern w:val="0"/>
          <w:sz w:val="30"/>
          <w:szCs w:val="30"/>
        </w:rPr>
        <w:t>продолжает болеть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), </w:t>
      </w:r>
      <w:r w:rsidR="00704CDD">
        <w:rPr>
          <w:rFonts w:ascii="Times New Roman" w:hAnsi="Times New Roman" w:cs="Times New Roman"/>
          <w:kern w:val="0"/>
          <w:sz w:val="30"/>
          <w:szCs w:val="30"/>
          <w:lang w:val="ru-RU"/>
        </w:rPr>
        <w:br/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в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позици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ю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Pr="0025254C">
        <w:rPr>
          <w:rFonts w:ascii="Times New Roman" w:hAnsi="Times New Roman" w:cs="Times New Roman"/>
          <w:sz w:val="30"/>
          <w:szCs w:val="30"/>
        </w:rPr>
        <w:t>особые отметки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которого внесена запись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Pr="0025254C">
        <w:rPr>
          <w:rFonts w:ascii="Times New Roman" w:hAnsi="Times New Roman" w:cs="Times New Roman"/>
          <w:sz w:val="30"/>
          <w:szCs w:val="30"/>
        </w:rPr>
        <w:t>алкогольное опьянение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Pr="0025254C">
        <w:rPr>
          <w:rFonts w:ascii="Times New Roman" w:hAnsi="Times New Roman" w:cs="Times New Roman"/>
          <w:kern w:val="0"/>
          <w:sz w:val="30"/>
          <w:szCs w:val="30"/>
        </w:rPr>
        <w:t xml:space="preserve">. </w:t>
      </w:r>
      <w:r w:rsidRPr="0025254C">
        <w:rPr>
          <w:rFonts w:ascii="Times New Roman" w:hAnsi="Times New Roman" w:cs="Times New Roman"/>
          <w:kern w:val="0"/>
          <w:sz w:val="30"/>
          <w:szCs w:val="30"/>
          <w:lang w:val="ru-RU"/>
        </w:rPr>
        <w:t>Должна ли быть внесена такая</w:t>
      </w:r>
      <w:r w:rsidRPr="0025254C">
        <w:rPr>
          <w:rFonts w:ascii="Times New Roman" w:hAnsi="Times New Roman" w:cs="Times New Roman"/>
          <w:sz w:val="30"/>
          <w:szCs w:val="30"/>
        </w:rPr>
        <w:t xml:space="preserve"> запись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последующи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листк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25254C">
        <w:rPr>
          <w:rFonts w:ascii="Times New Roman" w:hAnsi="Times New Roman" w:cs="Times New Roman"/>
          <w:sz w:val="30"/>
          <w:szCs w:val="30"/>
        </w:rPr>
        <w:t xml:space="preserve"> нетрудоспособности,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выданны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е как </w:t>
      </w:r>
      <w:r w:rsidRPr="0025254C">
        <w:rPr>
          <w:rFonts w:ascii="Times New Roman" w:hAnsi="Times New Roman" w:cs="Times New Roman"/>
          <w:sz w:val="30"/>
          <w:szCs w:val="30"/>
        </w:rPr>
        <w:t xml:space="preserve">продолжение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перв</w:t>
      </w:r>
      <w:r w:rsidR="00636F5D" w:rsidRPr="0025254C">
        <w:rPr>
          <w:rFonts w:ascii="Times New Roman" w:hAnsi="Times New Roman" w:cs="Times New Roman"/>
          <w:sz w:val="30"/>
          <w:szCs w:val="30"/>
          <w:lang w:val="ru-RU"/>
        </w:rPr>
        <w:t>ичного</w:t>
      </w:r>
      <w:proofErr w:type="spellEnd"/>
      <w:r w:rsidRPr="0025254C">
        <w:rPr>
          <w:rFonts w:ascii="Times New Roman" w:hAnsi="Times New Roman" w:cs="Times New Roman"/>
          <w:sz w:val="30"/>
          <w:szCs w:val="30"/>
        </w:rPr>
        <w:t xml:space="preserve"> листка?</w:t>
      </w:r>
    </w:p>
    <w:p w14:paraId="587BE66D" w14:textId="106A115D" w:rsidR="0051231D" w:rsidRPr="0025254C" w:rsidRDefault="0051231D" w:rsidP="004D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5254C">
        <w:rPr>
          <w:rStyle w:val="word-wrapper"/>
          <w:rFonts w:ascii="Times New Roman" w:hAnsi="Times New Roman" w:cs="Times New Roman"/>
          <w:b/>
          <w:bCs/>
          <w:sz w:val="30"/>
          <w:szCs w:val="30"/>
          <w:lang w:val="ru-RU"/>
        </w:rPr>
        <w:t>Ответ</w:t>
      </w:r>
      <w:proofErr w:type="gramStart"/>
      <w:r w:rsidRPr="0025254C">
        <w:rPr>
          <w:rStyle w:val="word-wrapper"/>
          <w:rFonts w:ascii="Times New Roman" w:hAnsi="Times New Roman" w:cs="Times New Roman"/>
          <w:b/>
          <w:bCs/>
          <w:sz w:val="30"/>
          <w:szCs w:val="30"/>
          <w:lang w:val="ru-RU"/>
        </w:rPr>
        <w:t>:</w:t>
      </w:r>
      <w:r w:rsidRPr="0025254C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t xml:space="preserve"> П</w:t>
      </w:r>
      <w:r w:rsidRPr="0025254C">
        <w:rPr>
          <w:rStyle w:val="word-wrapper"/>
          <w:rFonts w:ascii="Times New Roman" w:hAnsi="Times New Roman" w:cs="Times New Roman"/>
          <w:sz w:val="30"/>
          <w:szCs w:val="30"/>
        </w:rPr>
        <w:t>ри</w:t>
      </w:r>
      <w:proofErr w:type="gramEnd"/>
      <w:r w:rsidRPr="0025254C">
        <w:rPr>
          <w:rStyle w:val="word-wrapper"/>
          <w:rFonts w:ascii="Times New Roman" w:hAnsi="Times New Roman" w:cs="Times New Roman"/>
          <w:sz w:val="30"/>
          <w:szCs w:val="30"/>
        </w:rPr>
        <w:t xml:space="preserve"> установлении у пациента факта алкогольного опьянения</w:t>
      </w:r>
      <w:r w:rsidRPr="0025254C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704CDD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br/>
      </w:r>
      <w:r w:rsidRPr="0025254C">
        <w:rPr>
          <w:rStyle w:val="word-wrapper"/>
          <w:rFonts w:ascii="Times New Roman" w:hAnsi="Times New Roman" w:cs="Times New Roman"/>
          <w:sz w:val="30"/>
          <w:szCs w:val="30"/>
        </w:rPr>
        <w:t>в случае первичного обращения за медицинской помощью по поводу травмы</w:t>
      </w:r>
      <w:r w:rsidRPr="0025254C">
        <w:rPr>
          <w:rFonts w:ascii="Times New Roman" w:hAnsi="Times New Roman" w:cs="Times New Roman"/>
          <w:sz w:val="30"/>
          <w:szCs w:val="30"/>
        </w:rPr>
        <w:t xml:space="preserve"> в позицию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Pr="0025254C">
        <w:rPr>
          <w:rFonts w:ascii="Times New Roman" w:hAnsi="Times New Roman" w:cs="Times New Roman"/>
          <w:sz w:val="30"/>
          <w:szCs w:val="30"/>
        </w:rPr>
        <w:t>особые отметки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="00E923C3" w:rsidRPr="0025254C">
        <w:rPr>
          <w:rFonts w:ascii="Times New Roman" w:hAnsi="Times New Roman" w:cs="Times New Roman"/>
          <w:sz w:val="30"/>
          <w:szCs w:val="30"/>
        </w:rPr>
        <w:t xml:space="preserve">первичного листка нетрудоспособности </w:t>
      </w:r>
      <w:r w:rsidRPr="0025254C">
        <w:rPr>
          <w:rFonts w:ascii="Times New Roman" w:hAnsi="Times New Roman" w:cs="Times New Roman"/>
          <w:sz w:val="30"/>
          <w:szCs w:val="30"/>
        </w:rPr>
        <w:t xml:space="preserve">лечащим врачом вносится запись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Pr="0025254C">
        <w:rPr>
          <w:rFonts w:ascii="Times New Roman" w:hAnsi="Times New Roman" w:cs="Times New Roman"/>
          <w:sz w:val="30"/>
          <w:szCs w:val="30"/>
        </w:rPr>
        <w:t>алкогольное опьянение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Pr="0025254C">
        <w:rPr>
          <w:rFonts w:ascii="Times New Roman" w:hAnsi="Times New Roman" w:cs="Times New Roman"/>
          <w:sz w:val="30"/>
          <w:szCs w:val="30"/>
        </w:rPr>
        <w:t>, которая заверяется его подписью и личной печатью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.</w:t>
      </w:r>
      <w:r w:rsidRPr="0025254C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8C7AAF" w:rsidRPr="0025254C">
        <w:rPr>
          <w:rFonts w:ascii="Times New Roman" w:hAnsi="Times New Roman" w:cs="Times New Roman"/>
          <w:sz w:val="30"/>
          <w:szCs w:val="30"/>
          <w:lang w:val="ru-RU"/>
        </w:rPr>
        <w:t>В т</w:t>
      </w:r>
      <w:proofErr w:type="spellStart"/>
      <w:r w:rsidR="008C7AAF" w:rsidRPr="0025254C">
        <w:rPr>
          <w:rFonts w:ascii="Times New Roman" w:hAnsi="Times New Roman" w:cs="Times New Roman"/>
          <w:sz w:val="30"/>
          <w:szCs w:val="30"/>
        </w:rPr>
        <w:t>ечение</w:t>
      </w:r>
      <w:proofErr w:type="spellEnd"/>
      <w:r w:rsidR="008C7AAF" w:rsidRPr="0025254C">
        <w:rPr>
          <w:rFonts w:ascii="Times New Roman" w:hAnsi="Times New Roman" w:cs="Times New Roman"/>
          <w:sz w:val="30"/>
          <w:szCs w:val="30"/>
        </w:rPr>
        <w:t xml:space="preserve"> всего случая временной нетрудоспособности, обусловленной травмой, полученной </w:t>
      </w:r>
      <w:r w:rsidR="00704CDD">
        <w:rPr>
          <w:rFonts w:ascii="Times New Roman" w:hAnsi="Times New Roman" w:cs="Times New Roman"/>
          <w:sz w:val="30"/>
          <w:szCs w:val="30"/>
          <w:lang w:val="ru-RU"/>
        </w:rPr>
        <w:br/>
      </w:r>
      <w:r w:rsidR="008C7AAF" w:rsidRPr="0025254C">
        <w:rPr>
          <w:rFonts w:ascii="Times New Roman" w:hAnsi="Times New Roman" w:cs="Times New Roman"/>
          <w:sz w:val="30"/>
          <w:szCs w:val="30"/>
        </w:rPr>
        <w:t xml:space="preserve">в </w:t>
      </w:r>
      <w:r w:rsidR="008C7AAF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состоянии </w:t>
      </w:r>
      <w:proofErr w:type="spellStart"/>
      <w:r w:rsidR="008C7AAF" w:rsidRPr="0025254C">
        <w:rPr>
          <w:rFonts w:ascii="Times New Roman" w:hAnsi="Times New Roman" w:cs="Times New Roman"/>
          <w:sz w:val="30"/>
          <w:szCs w:val="30"/>
        </w:rPr>
        <w:t>алкогольно</w:t>
      </w:r>
      <w:proofErr w:type="spellEnd"/>
      <w:r w:rsidR="008C7AAF" w:rsidRPr="0025254C">
        <w:rPr>
          <w:rFonts w:ascii="Times New Roman" w:hAnsi="Times New Roman" w:cs="Times New Roman"/>
          <w:sz w:val="30"/>
          <w:szCs w:val="30"/>
          <w:lang w:val="ru-RU"/>
        </w:rPr>
        <w:t>го</w:t>
      </w:r>
      <w:r w:rsidR="008C7AAF" w:rsidRPr="0025254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C7AAF" w:rsidRPr="0025254C">
        <w:rPr>
          <w:rFonts w:ascii="Times New Roman" w:hAnsi="Times New Roman" w:cs="Times New Roman"/>
          <w:sz w:val="30"/>
          <w:szCs w:val="30"/>
        </w:rPr>
        <w:t>опьянени</w:t>
      </w:r>
      <w:proofErr w:type="spellEnd"/>
      <w:r w:rsidR="008C7AAF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я, </w:t>
      </w:r>
      <w:r w:rsidR="00704CDD">
        <w:rPr>
          <w:rFonts w:ascii="Times New Roman" w:hAnsi="Times New Roman" w:cs="Times New Roman"/>
          <w:sz w:val="30"/>
          <w:szCs w:val="30"/>
          <w:lang w:val="ru-RU"/>
        </w:rPr>
        <w:t xml:space="preserve">эта </w:t>
      </w:r>
      <w:r w:rsidRPr="0025254C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t xml:space="preserve">запись </w:t>
      </w:r>
      <w:r w:rsidR="00704CDD">
        <w:rPr>
          <w:rStyle w:val="word-wrapper"/>
          <w:rFonts w:ascii="Times New Roman" w:hAnsi="Times New Roman" w:cs="Times New Roman"/>
          <w:sz w:val="30"/>
          <w:szCs w:val="30"/>
          <w:lang w:val="ru-RU"/>
        </w:rPr>
        <w:t xml:space="preserve">в таком же порядке </w:t>
      </w:r>
      <w:r w:rsidRPr="0025254C">
        <w:rPr>
          <w:rFonts w:ascii="Times New Roman" w:hAnsi="Times New Roman" w:cs="Times New Roman"/>
          <w:sz w:val="30"/>
          <w:szCs w:val="30"/>
        </w:rPr>
        <w:t xml:space="preserve">вносится при оформлении всех последующих листков нетрудоспособности, выданных как продолжение </w:t>
      </w:r>
      <w:r w:rsidR="00636F5D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первичного </w:t>
      </w:r>
      <w:r w:rsidRPr="0025254C">
        <w:rPr>
          <w:rFonts w:ascii="Times New Roman" w:hAnsi="Times New Roman" w:cs="Times New Roman"/>
          <w:sz w:val="30"/>
          <w:szCs w:val="30"/>
        </w:rPr>
        <w:t>листка нетрудоспособности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</w:rPr>
        <w:t>(ч</w:t>
      </w:r>
      <w:proofErr w:type="spellStart"/>
      <w:r w:rsidRPr="0025254C">
        <w:rPr>
          <w:rFonts w:ascii="Times New Roman" w:hAnsi="Times New Roman" w:cs="Times New Roman"/>
          <w:sz w:val="30"/>
          <w:szCs w:val="30"/>
          <w:lang w:val="ru-RU"/>
        </w:rPr>
        <w:t>асть</w:t>
      </w:r>
      <w:proofErr w:type="spellEnd"/>
      <w:r w:rsidRPr="0025254C">
        <w:rPr>
          <w:rFonts w:ascii="Times New Roman" w:hAnsi="Times New Roman" w:cs="Times New Roman"/>
          <w:sz w:val="30"/>
          <w:szCs w:val="30"/>
        </w:rPr>
        <w:t xml:space="preserve"> 1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подп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ункта</w:t>
      </w:r>
      <w:proofErr w:type="spellEnd"/>
      <w:r w:rsidRPr="0025254C">
        <w:rPr>
          <w:rFonts w:ascii="Times New Roman" w:hAnsi="Times New Roman" w:cs="Times New Roman"/>
          <w:sz w:val="30"/>
          <w:szCs w:val="30"/>
        </w:rPr>
        <w:t xml:space="preserve"> 50.15.3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A095A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пункта 50 </w:t>
      </w:r>
      <w:r w:rsidRPr="0025254C">
        <w:rPr>
          <w:rFonts w:ascii="Times New Roman" w:hAnsi="Times New Roman" w:cs="Times New Roman"/>
          <w:sz w:val="30"/>
          <w:szCs w:val="30"/>
        </w:rPr>
        <w:t>Инструкции о порядке выдачи и оформления листков нетрудоспособности и справок о временной нетрудоспособности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, утвержденной п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остановление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Pr="0025254C">
        <w:rPr>
          <w:rFonts w:ascii="Times New Roman" w:hAnsi="Times New Roman" w:cs="Times New Roman"/>
          <w:sz w:val="30"/>
          <w:szCs w:val="30"/>
        </w:rPr>
        <w:t xml:space="preserve"> Министерства здравоохранения </w:t>
      </w:r>
      <w:r w:rsidR="002E2A8E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5254C">
        <w:rPr>
          <w:rFonts w:ascii="Times New Roman" w:hAnsi="Times New Roman" w:cs="Times New Roman"/>
          <w:sz w:val="30"/>
          <w:szCs w:val="30"/>
        </w:rPr>
        <w:t xml:space="preserve">Республики Беларусь, Министерства труда и социальной защиты Республики Беларусь от 04.01.2018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25254C">
        <w:rPr>
          <w:rFonts w:ascii="Times New Roman" w:hAnsi="Times New Roman" w:cs="Times New Roman"/>
          <w:sz w:val="30"/>
          <w:szCs w:val="30"/>
        </w:rPr>
        <w:t xml:space="preserve"> 1/1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(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Инструкци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я</w:t>
      </w:r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25254C">
        <w:rPr>
          <w:rFonts w:ascii="Times New Roman" w:hAnsi="Times New Roman" w:cs="Times New Roman"/>
          <w:sz w:val="30"/>
          <w:szCs w:val="30"/>
        </w:rPr>
        <w:t xml:space="preserve"> 1/1)</w:t>
      </w:r>
      <w:r w:rsidR="002A095A" w:rsidRPr="0025254C">
        <w:rPr>
          <w:rFonts w:ascii="Times New Roman" w:hAnsi="Times New Roman" w:cs="Times New Roman"/>
          <w:sz w:val="30"/>
          <w:szCs w:val="30"/>
          <w:lang w:val="ru-RU"/>
        </w:rPr>
        <w:t>)</w:t>
      </w:r>
      <w:r w:rsidRPr="0025254C">
        <w:rPr>
          <w:rFonts w:ascii="Times New Roman" w:hAnsi="Times New Roman" w:cs="Times New Roman"/>
          <w:sz w:val="30"/>
          <w:szCs w:val="30"/>
        </w:rPr>
        <w:t>.</w:t>
      </w:r>
    </w:p>
    <w:p w14:paraId="658241E0" w14:textId="6C6A0D0D" w:rsidR="001C4920" w:rsidRPr="0025254C" w:rsidRDefault="00946EE4" w:rsidP="004D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47FC4">
        <w:rPr>
          <w:rFonts w:ascii="Times New Roman" w:hAnsi="Times New Roman" w:cs="Times New Roman"/>
          <w:sz w:val="30"/>
          <w:szCs w:val="30"/>
        </w:rPr>
        <w:t xml:space="preserve">Если листок нетрудоспособности, выданный пациенту с отметкой </w:t>
      </w:r>
      <w:r>
        <w:rPr>
          <w:rFonts w:ascii="Times New Roman" w:hAnsi="Times New Roman" w:cs="Times New Roman"/>
          <w:sz w:val="30"/>
          <w:szCs w:val="30"/>
          <w:lang w:val="ru-RU"/>
        </w:rPr>
        <w:t>«</w:t>
      </w:r>
      <w:r w:rsidRPr="00947FC4">
        <w:rPr>
          <w:rFonts w:ascii="Times New Roman" w:hAnsi="Times New Roman" w:cs="Times New Roman"/>
          <w:sz w:val="30"/>
          <w:szCs w:val="30"/>
        </w:rPr>
        <w:t>алкогольное опьянение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  <w:r w:rsidRPr="00947FC4">
        <w:rPr>
          <w:rFonts w:ascii="Times New Roman" w:hAnsi="Times New Roman" w:cs="Times New Roman"/>
          <w:sz w:val="30"/>
          <w:szCs w:val="30"/>
        </w:rPr>
        <w:t>, закрыт, но</w:t>
      </w:r>
      <w:r w:rsidR="00C67AC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A13C8" w:rsidRPr="00DA13C8">
        <w:rPr>
          <w:rFonts w:ascii="Times New Roman" w:hAnsi="Times New Roman" w:cs="Times New Roman"/>
          <w:sz w:val="30"/>
          <w:szCs w:val="30"/>
        </w:rPr>
        <w:t xml:space="preserve">на следующий день после закрытия листка нетрудоспособности с отметкой 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DA13C8" w:rsidRPr="00DA13C8">
        <w:rPr>
          <w:rFonts w:ascii="Times New Roman" w:hAnsi="Times New Roman" w:cs="Times New Roman"/>
          <w:sz w:val="30"/>
          <w:szCs w:val="30"/>
        </w:rPr>
        <w:t>алкогольное опьянение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 xml:space="preserve">» </w:t>
      </w:r>
      <w:r w:rsidR="00DA13C8" w:rsidRPr="00DA13C8">
        <w:rPr>
          <w:rFonts w:ascii="Times New Roman" w:hAnsi="Times New Roman" w:cs="Times New Roman"/>
          <w:sz w:val="30"/>
          <w:szCs w:val="30"/>
        </w:rPr>
        <w:t xml:space="preserve">пациент признан временно нетрудоспособным в связи с другим заболеванием (травмой), новый листок нетрудоспособности ему выдается как продолжение ранее выданного листка нетрудоспособности с внесением </w:t>
      </w:r>
      <w:r w:rsidR="007E1927">
        <w:rPr>
          <w:rFonts w:ascii="Times New Roman" w:hAnsi="Times New Roman" w:cs="Times New Roman"/>
          <w:sz w:val="30"/>
          <w:szCs w:val="30"/>
          <w:lang w:val="ru-RU"/>
        </w:rPr>
        <w:br/>
      </w:r>
      <w:r w:rsidR="00DA13C8" w:rsidRPr="00DA13C8">
        <w:rPr>
          <w:rFonts w:ascii="Times New Roman" w:hAnsi="Times New Roman" w:cs="Times New Roman"/>
          <w:sz w:val="30"/>
          <w:szCs w:val="30"/>
        </w:rPr>
        <w:t xml:space="preserve">в позицию листка нетрудоспособности 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DA13C8" w:rsidRPr="00DA13C8">
        <w:rPr>
          <w:rFonts w:ascii="Times New Roman" w:hAnsi="Times New Roman" w:cs="Times New Roman"/>
          <w:sz w:val="30"/>
          <w:szCs w:val="30"/>
        </w:rPr>
        <w:t>особые отметки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DA13C8" w:rsidRPr="00DA13C8">
        <w:rPr>
          <w:rFonts w:ascii="Times New Roman" w:hAnsi="Times New Roman" w:cs="Times New Roman"/>
          <w:sz w:val="30"/>
          <w:szCs w:val="30"/>
        </w:rPr>
        <w:t xml:space="preserve"> </w:t>
      </w:r>
      <w:r w:rsidR="00CD4FA2" w:rsidRPr="00DA13C8">
        <w:rPr>
          <w:rFonts w:ascii="Times New Roman" w:hAnsi="Times New Roman" w:cs="Times New Roman"/>
          <w:sz w:val="30"/>
          <w:szCs w:val="30"/>
        </w:rPr>
        <w:t>записи</w:t>
      </w:r>
      <w:r w:rsidR="00CD4FA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DA13C8" w:rsidRPr="00DA13C8">
        <w:rPr>
          <w:rFonts w:ascii="Times New Roman" w:hAnsi="Times New Roman" w:cs="Times New Roman"/>
          <w:sz w:val="30"/>
          <w:szCs w:val="30"/>
        </w:rPr>
        <w:t>заболевание (травма) не связано(а) с потреблением алкоголя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>»</w:t>
      </w:r>
      <w:r w:rsidR="00131465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DA13C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00B54" w:rsidRPr="0025254C">
        <w:rPr>
          <w:rFonts w:ascii="Times New Roman" w:hAnsi="Times New Roman" w:cs="Times New Roman"/>
          <w:sz w:val="30"/>
          <w:szCs w:val="30"/>
        </w:rPr>
        <w:t>Запись также заверяется подписью и личной печатью лечащего врача (ч</w:t>
      </w:r>
      <w:proofErr w:type="spellStart"/>
      <w:r w:rsidR="00400B54" w:rsidRPr="0025254C">
        <w:rPr>
          <w:rFonts w:ascii="Times New Roman" w:hAnsi="Times New Roman" w:cs="Times New Roman"/>
          <w:sz w:val="30"/>
          <w:szCs w:val="30"/>
          <w:lang w:val="ru-RU"/>
        </w:rPr>
        <w:t>асть</w:t>
      </w:r>
      <w:proofErr w:type="spellEnd"/>
      <w:r w:rsidR="00400B54" w:rsidRPr="0025254C">
        <w:rPr>
          <w:rFonts w:ascii="Times New Roman" w:hAnsi="Times New Roman" w:cs="Times New Roman"/>
          <w:sz w:val="30"/>
          <w:szCs w:val="30"/>
        </w:rPr>
        <w:t xml:space="preserve"> 2 </w:t>
      </w:r>
      <w:proofErr w:type="spellStart"/>
      <w:r w:rsidR="00400B54" w:rsidRPr="0025254C">
        <w:rPr>
          <w:rFonts w:ascii="Times New Roman" w:hAnsi="Times New Roman" w:cs="Times New Roman"/>
          <w:sz w:val="30"/>
          <w:szCs w:val="30"/>
        </w:rPr>
        <w:t>подп</w:t>
      </w:r>
      <w:r w:rsidR="00400B54" w:rsidRPr="0025254C">
        <w:rPr>
          <w:rFonts w:ascii="Times New Roman" w:hAnsi="Times New Roman" w:cs="Times New Roman"/>
          <w:sz w:val="30"/>
          <w:szCs w:val="30"/>
          <w:lang w:val="ru-RU"/>
        </w:rPr>
        <w:t>ункта</w:t>
      </w:r>
      <w:proofErr w:type="spellEnd"/>
      <w:r w:rsidR="00400B54" w:rsidRPr="0025254C">
        <w:rPr>
          <w:rFonts w:ascii="Times New Roman" w:hAnsi="Times New Roman" w:cs="Times New Roman"/>
          <w:sz w:val="30"/>
          <w:szCs w:val="30"/>
        </w:rPr>
        <w:t xml:space="preserve"> 50.15.3</w:t>
      </w:r>
      <w:r w:rsidR="00400B54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пункта 50 </w:t>
      </w:r>
      <w:r w:rsidR="00400B54" w:rsidRPr="0025254C">
        <w:rPr>
          <w:rFonts w:ascii="Times New Roman" w:hAnsi="Times New Roman" w:cs="Times New Roman"/>
          <w:sz w:val="30"/>
          <w:szCs w:val="30"/>
        </w:rPr>
        <w:t xml:space="preserve">Инструкции </w:t>
      </w:r>
      <w:r w:rsidR="00400B54" w:rsidRPr="0025254C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="00400B54" w:rsidRPr="0025254C">
        <w:rPr>
          <w:rFonts w:ascii="Times New Roman" w:hAnsi="Times New Roman" w:cs="Times New Roman"/>
          <w:sz w:val="30"/>
          <w:szCs w:val="30"/>
        </w:rPr>
        <w:t xml:space="preserve"> 1/1).</w:t>
      </w:r>
    </w:p>
    <w:p w14:paraId="1E706548" w14:textId="7392295A" w:rsidR="004D6C6C" w:rsidRPr="0025254C" w:rsidRDefault="004D6C6C" w:rsidP="004D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54C">
        <w:rPr>
          <w:rFonts w:ascii="Times New Roman" w:hAnsi="Times New Roman" w:cs="Times New Roman"/>
          <w:sz w:val="30"/>
          <w:szCs w:val="30"/>
          <w:lang w:val="ru-RU"/>
        </w:rPr>
        <w:t>В таком случае в</w:t>
      </w:r>
      <w:r w:rsidRPr="0025254C">
        <w:rPr>
          <w:rFonts w:ascii="Times New Roman" w:hAnsi="Times New Roman" w:cs="Times New Roman"/>
          <w:sz w:val="30"/>
          <w:szCs w:val="30"/>
        </w:rPr>
        <w:t xml:space="preserve">ременная нетрудоспособность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>д</w:t>
      </w:r>
      <w:r w:rsidRPr="0025254C">
        <w:rPr>
          <w:rFonts w:ascii="Times New Roman" w:hAnsi="Times New Roman" w:cs="Times New Roman"/>
          <w:sz w:val="30"/>
          <w:szCs w:val="30"/>
        </w:rPr>
        <w:t>ля целей назначения пособи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я по временной нетрудоспособности </w:t>
      </w:r>
      <w:r w:rsidRPr="0025254C">
        <w:rPr>
          <w:rFonts w:ascii="Times New Roman" w:hAnsi="Times New Roman" w:cs="Times New Roman"/>
          <w:sz w:val="30"/>
          <w:szCs w:val="30"/>
        </w:rPr>
        <w:t>прерывается</w:t>
      </w:r>
      <w:r w:rsidR="00472986"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, поскольку наступают обстоятельства, влияющие на размер пособия </w:t>
      </w:r>
      <w:r w:rsidRPr="0025254C">
        <w:rPr>
          <w:rFonts w:ascii="Times New Roman" w:hAnsi="Times New Roman" w:cs="Times New Roman"/>
          <w:sz w:val="30"/>
          <w:szCs w:val="30"/>
        </w:rPr>
        <w:t>(ч</w:t>
      </w:r>
      <w:proofErr w:type="spellStart"/>
      <w:r w:rsidRPr="0025254C">
        <w:rPr>
          <w:rFonts w:ascii="Times New Roman" w:hAnsi="Times New Roman" w:cs="Times New Roman"/>
          <w:sz w:val="30"/>
          <w:szCs w:val="30"/>
          <w:lang w:val="ru-RU"/>
        </w:rPr>
        <w:t>асть</w:t>
      </w:r>
      <w:proofErr w:type="spellEnd"/>
      <w:r w:rsidRPr="0025254C">
        <w:rPr>
          <w:rFonts w:ascii="Times New Roman" w:hAnsi="Times New Roman" w:cs="Times New Roman"/>
          <w:sz w:val="30"/>
          <w:szCs w:val="30"/>
        </w:rPr>
        <w:t xml:space="preserve"> </w:t>
      </w:r>
      <w:r w:rsidR="00F12608">
        <w:rPr>
          <w:rFonts w:ascii="Times New Roman" w:hAnsi="Times New Roman" w:cs="Times New Roman"/>
          <w:sz w:val="30"/>
          <w:szCs w:val="30"/>
          <w:lang w:val="ru-RU"/>
        </w:rPr>
        <w:t>2</w:t>
      </w:r>
      <w:r w:rsidRPr="0025254C">
        <w:rPr>
          <w:rFonts w:ascii="Times New Roman" w:hAnsi="Times New Roman" w:cs="Times New Roman"/>
          <w:sz w:val="30"/>
          <w:szCs w:val="30"/>
        </w:rPr>
        <w:t xml:space="preserve"> п</w:t>
      </w:r>
      <w:proofErr w:type="spellStart"/>
      <w:r w:rsidRPr="0025254C">
        <w:rPr>
          <w:rFonts w:ascii="Times New Roman" w:hAnsi="Times New Roman" w:cs="Times New Roman"/>
          <w:sz w:val="30"/>
          <w:szCs w:val="30"/>
          <w:lang w:val="ru-RU"/>
        </w:rPr>
        <w:t>ункта</w:t>
      </w:r>
      <w:proofErr w:type="spellEnd"/>
      <w:r w:rsidRPr="0025254C">
        <w:rPr>
          <w:rFonts w:ascii="Times New Roman" w:hAnsi="Times New Roman" w:cs="Times New Roman"/>
          <w:sz w:val="30"/>
          <w:szCs w:val="30"/>
        </w:rPr>
        <w:t xml:space="preserve"> 16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Положени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я</w:t>
      </w:r>
      <w:r w:rsidRPr="0025254C">
        <w:rPr>
          <w:rFonts w:ascii="Times New Roman" w:hAnsi="Times New Roman" w:cs="Times New Roman"/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</w:t>
      </w:r>
      <w:proofErr w:type="spellStart"/>
      <w:r w:rsidRPr="0025254C">
        <w:rPr>
          <w:rFonts w:ascii="Times New Roman" w:hAnsi="Times New Roman" w:cs="Times New Roman"/>
          <w:sz w:val="30"/>
          <w:szCs w:val="30"/>
        </w:rPr>
        <w:t>утвержденн</w:t>
      </w:r>
      <w:proofErr w:type="spellEnd"/>
      <w:r w:rsidRPr="0025254C"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Pr="0025254C">
        <w:rPr>
          <w:rFonts w:ascii="Times New Roman" w:hAnsi="Times New Roman" w:cs="Times New Roman"/>
          <w:sz w:val="30"/>
          <w:szCs w:val="30"/>
        </w:rPr>
        <w:t xml:space="preserve"> постановлением Совета Министров Республики Беларусь от 28.06.2013 </w:t>
      </w:r>
      <w:r w:rsidRPr="0025254C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5254C">
        <w:rPr>
          <w:rFonts w:ascii="Times New Roman" w:hAnsi="Times New Roman" w:cs="Times New Roman"/>
          <w:sz w:val="30"/>
          <w:szCs w:val="30"/>
        </w:rPr>
        <w:t>№ 569).</w:t>
      </w:r>
    </w:p>
    <w:sectPr w:rsidR="004D6C6C" w:rsidRPr="0025254C" w:rsidSect="004D6C6C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1D"/>
    <w:rsid w:val="000160B0"/>
    <w:rsid w:val="000D711F"/>
    <w:rsid w:val="00131465"/>
    <w:rsid w:val="001C4920"/>
    <w:rsid w:val="0025254C"/>
    <w:rsid w:val="002A095A"/>
    <w:rsid w:val="002E2A8E"/>
    <w:rsid w:val="00400B54"/>
    <w:rsid w:val="00472986"/>
    <w:rsid w:val="004D6C6C"/>
    <w:rsid w:val="004E34A8"/>
    <w:rsid w:val="0051231D"/>
    <w:rsid w:val="00636F5D"/>
    <w:rsid w:val="006A5411"/>
    <w:rsid w:val="00704CDD"/>
    <w:rsid w:val="00711653"/>
    <w:rsid w:val="007157E9"/>
    <w:rsid w:val="007E1927"/>
    <w:rsid w:val="008C7AAF"/>
    <w:rsid w:val="00946EE4"/>
    <w:rsid w:val="0095571A"/>
    <w:rsid w:val="009E517C"/>
    <w:rsid w:val="00A62A27"/>
    <w:rsid w:val="00AB2ECA"/>
    <w:rsid w:val="00B35275"/>
    <w:rsid w:val="00BD787F"/>
    <w:rsid w:val="00C67AC2"/>
    <w:rsid w:val="00C81553"/>
    <w:rsid w:val="00CD4FA2"/>
    <w:rsid w:val="00D40BD0"/>
    <w:rsid w:val="00DA13C8"/>
    <w:rsid w:val="00E923C3"/>
    <w:rsid w:val="00EE6514"/>
    <w:rsid w:val="00F12608"/>
    <w:rsid w:val="00F25504"/>
    <w:rsid w:val="00FE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C52C"/>
  <w15:chartTrackingRefBased/>
  <w15:docId w15:val="{DA63B212-B7F8-4F30-8408-7C9E637E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1D"/>
  </w:style>
  <w:style w:type="paragraph" w:styleId="1">
    <w:name w:val="heading 1"/>
    <w:basedOn w:val="a"/>
    <w:next w:val="a"/>
    <w:link w:val="10"/>
    <w:uiPriority w:val="9"/>
    <w:qFormat/>
    <w:rsid w:val="00512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3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3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3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3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3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3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3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3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3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3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31D"/>
    <w:rPr>
      <w:b/>
      <w:bCs/>
      <w:smallCaps/>
      <w:color w:val="0F4761" w:themeColor="accent1" w:themeShade="BF"/>
      <w:spacing w:val="5"/>
    </w:rPr>
  </w:style>
  <w:style w:type="character" w:customStyle="1" w:styleId="word-wrapper">
    <w:name w:val="word-wrapper"/>
    <w:basedOn w:val="a0"/>
    <w:rsid w:val="0051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34</cp:revision>
  <cp:lastPrinted>2025-12-17T09:37:00Z</cp:lastPrinted>
  <dcterms:created xsi:type="dcterms:W3CDTF">2025-12-16T09:11:00Z</dcterms:created>
  <dcterms:modified xsi:type="dcterms:W3CDTF">2025-12-17T10:13:00Z</dcterms:modified>
</cp:coreProperties>
</file>