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E040" w14:textId="77777777" w:rsidR="007B52C5" w:rsidRDefault="007B52C5" w:rsidP="007B52C5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Существует  шесть веских причин включать жирные виды рыб, особенно морские,  в свое меню.</w:t>
      </w:r>
    </w:p>
    <w:p w14:paraId="757CDD39" w14:textId="77777777" w:rsidR="007B52C5" w:rsidRDefault="00CB33CC" w:rsidP="008F32B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7470EE5" wp14:editId="1136A328">
            <wp:simplePos x="0" y="0"/>
            <wp:positionH relativeFrom="margin">
              <wp:posOffset>48895</wp:posOffset>
            </wp:positionH>
            <wp:positionV relativeFrom="margin">
              <wp:posOffset>728345</wp:posOffset>
            </wp:positionV>
            <wp:extent cx="1666875" cy="1987550"/>
            <wp:effectExtent l="19050" t="0" r="9525" b="0"/>
            <wp:wrapSquare wrapText="bothSides"/>
            <wp:docPr id="23" name="Рисунок 23" descr="Лососевые рыбы | Доктор Море - PharmOcean 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Лососевые рыбы | Доктор Море - PharmOcean Lab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E1B">
        <w:rPr>
          <w:rFonts w:cs="Times New Roman"/>
          <w:sz w:val="28"/>
          <w:szCs w:val="28"/>
        </w:rPr>
        <w:t xml:space="preserve">1. </w:t>
      </w:r>
      <w:r w:rsidR="007B52C5">
        <w:rPr>
          <w:rFonts w:cs="Times New Roman"/>
          <w:sz w:val="28"/>
          <w:szCs w:val="28"/>
        </w:rPr>
        <w:t xml:space="preserve">Жирные виды рыбы считаются самыми полезными. </w:t>
      </w:r>
      <w:r w:rsidR="007B52C5" w:rsidRPr="007B52C5">
        <w:rPr>
          <w:rFonts w:cs="Times New Roman"/>
          <w:b/>
          <w:sz w:val="28"/>
          <w:szCs w:val="28"/>
          <w:u w:val="single"/>
        </w:rPr>
        <w:t>Рыба жирных сортов укрепляет сердечно- сосудистую систему, так как доказано, что в ней много омега-3 полиненасыщенных жирных кислот.</w:t>
      </w:r>
      <w:r w:rsidR="007B52C5">
        <w:rPr>
          <w:rFonts w:cs="Times New Roman"/>
          <w:sz w:val="28"/>
          <w:szCs w:val="28"/>
        </w:rPr>
        <w:t xml:space="preserve"> Они способствуют предотвращению сердечно- сосудистых заболеваний, уменьшают риск возникновения тромбов в сосудах и способствуют улучшению </w:t>
      </w:r>
      <w:proofErr w:type="gramStart"/>
      <w:r w:rsidR="007B52C5">
        <w:rPr>
          <w:rFonts w:cs="Times New Roman"/>
          <w:sz w:val="28"/>
          <w:szCs w:val="28"/>
        </w:rPr>
        <w:t>кровотока  в</w:t>
      </w:r>
      <w:proofErr w:type="gramEnd"/>
      <w:r w:rsidR="007B52C5">
        <w:rPr>
          <w:rFonts w:cs="Times New Roman"/>
          <w:sz w:val="28"/>
          <w:szCs w:val="28"/>
        </w:rPr>
        <w:t xml:space="preserve"> капиллярах. Наибольшая концентрация омега-3 </w:t>
      </w:r>
      <w:proofErr w:type="gramStart"/>
      <w:r w:rsidR="007B52C5">
        <w:rPr>
          <w:rFonts w:cs="Times New Roman"/>
          <w:sz w:val="28"/>
          <w:szCs w:val="28"/>
        </w:rPr>
        <w:t>полиненасыщенных  жирных</w:t>
      </w:r>
      <w:proofErr w:type="gramEnd"/>
      <w:r w:rsidR="007B52C5">
        <w:rPr>
          <w:rFonts w:cs="Times New Roman"/>
          <w:sz w:val="28"/>
          <w:szCs w:val="28"/>
        </w:rPr>
        <w:t xml:space="preserve"> кислот в сельди, а так же в тунце и лососевых- семге, и </w:t>
      </w:r>
      <w:proofErr w:type="spellStart"/>
      <w:r w:rsidR="007B52C5">
        <w:rPr>
          <w:rFonts w:cs="Times New Roman"/>
          <w:sz w:val="28"/>
          <w:szCs w:val="28"/>
        </w:rPr>
        <w:t>фореле</w:t>
      </w:r>
      <w:proofErr w:type="spellEnd"/>
      <w:r w:rsidR="007B52C5">
        <w:rPr>
          <w:rFonts w:cs="Times New Roman"/>
          <w:sz w:val="28"/>
          <w:szCs w:val="28"/>
        </w:rPr>
        <w:t xml:space="preserve">, а так же в скумбрии, сардинах. Включение ее в рацион снижает риск развития атеросклероза, инфаркта и инсульта, стабилизирует артериальное давление. </w:t>
      </w:r>
    </w:p>
    <w:p w14:paraId="523FDC13" w14:textId="77777777" w:rsidR="009C7E1B" w:rsidRDefault="009C7E1B" w:rsidP="008F32B1">
      <w:pPr>
        <w:jc w:val="both"/>
        <w:rPr>
          <w:rFonts w:cs="Times New Roman"/>
          <w:sz w:val="28"/>
          <w:szCs w:val="28"/>
        </w:rPr>
      </w:pPr>
      <w:r w:rsidRPr="009C7E1B"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u w:val="single"/>
        </w:rPr>
        <w:t xml:space="preserve"> </w:t>
      </w:r>
      <w:r w:rsidRPr="009C7E1B">
        <w:rPr>
          <w:rFonts w:cs="Times New Roman"/>
          <w:b/>
          <w:sz w:val="28"/>
          <w:szCs w:val="28"/>
          <w:u w:val="single"/>
        </w:rPr>
        <w:t>Функция мозга часто с возрастом ухудшается  и возрастает опасность  в серьезном нейродегенеративном заболевании  под названием болезнь Альцгеймера.</w:t>
      </w:r>
      <w:r w:rsidRPr="009C7E1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Полиненасыщенные жирные кислоты, которые в большом количестве содержатся в жирных сортах рыбы, из пищеварительной системы вместе с кровью переносятся в мозг. Там они проходят сложный процесс трансформации и превращаются в биологически активные вещества, которые регулируют ряд важных  для мозга процессов. Особенно они  защищают клетки нервной системы  от негативных факторов. Доказано, что люди,  которые питаются правильно, в том числе часто употребляют жирную </w:t>
      </w:r>
      <w:r>
        <w:rPr>
          <w:rFonts w:cs="Times New Roman"/>
          <w:sz w:val="28"/>
          <w:szCs w:val="28"/>
        </w:rPr>
        <w:t>морскую рыбу, употребляют много овощей, зелени, фруктов, орехов, растительных масел, реже страдают таким заболеванием.</w:t>
      </w:r>
    </w:p>
    <w:p w14:paraId="76EAB538" w14:textId="77777777" w:rsidR="009C7E1B" w:rsidRDefault="009C7E1B" w:rsidP="009C7E1B">
      <w:pPr>
        <w:jc w:val="both"/>
        <w:rPr>
          <w:rFonts w:cs="Times New Roman"/>
          <w:sz w:val="28"/>
          <w:szCs w:val="28"/>
        </w:rPr>
      </w:pPr>
      <w:r w:rsidRPr="008F32B1">
        <w:rPr>
          <w:rFonts w:cs="Times New Roman"/>
          <w:b/>
          <w:sz w:val="28"/>
          <w:szCs w:val="28"/>
          <w:u w:val="single"/>
        </w:rPr>
        <w:t>3. Жирная рыба очень полезна для женщин</w:t>
      </w:r>
      <w:r>
        <w:rPr>
          <w:rFonts w:cs="Times New Roman"/>
          <w:sz w:val="28"/>
          <w:szCs w:val="28"/>
        </w:rPr>
        <w:t>, так как содержит витамины красоты и молодости- А, Д, Е, а так же кобальт, предупреждающий появление седины.</w:t>
      </w:r>
    </w:p>
    <w:p w14:paraId="253709E6" w14:textId="77777777" w:rsidR="008F32B1" w:rsidRDefault="008F32B1" w:rsidP="008F32B1">
      <w:pPr>
        <w:jc w:val="both"/>
        <w:rPr>
          <w:rFonts w:cs="Times New Roman"/>
          <w:sz w:val="28"/>
          <w:szCs w:val="28"/>
        </w:rPr>
      </w:pPr>
      <w:r w:rsidRPr="008F32B1">
        <w:rPr>
          <w:rFonts w:cs="Times New Roman"/>
          <w:b/>
          <w:sz w:val="28"/>
          <w:szCs w:val="28"/>
          <w:u w:val="single"/>
        </w:rPr>
        <w:t>4. Депрессия</w:t>
      </w:r>
      <w:r w:rsidRPr="008F32B1">
        <w:rPr>
          <w:rFonts w:cs="Times New Roman"/>
          <w:sz w:val="28"/>
          <w:szCs w:val="28"/>
        </w:rPr>
        <w:t>- распространенное психическое состояние.</w:t>
      </w:r>
      <w:r>
        <w:rPr>
          <w:rFonts w:cs="Times New Roman"/>
          <w:sz w:val="28"/>
          <w:szCs w:val="28"/>
        </w:rPr>
        <w:t xml:space="preserve"> Для него характерны плохое настроение, грусть, снижение уровня энергии и потеря  интереса к жизни и занятиям. </w:t>
      </w:r>
      <w:r w:rsidRPr="008F32B1">
        <w:rPr>
          <w:rFonts w:cs="Times New Roman"/>
          <w:b/>
          <w:sz w:val="28"/>
          <w:szCs w:val="28"/>
          <w:u w:val="single"/>
        </w:rPr>
        <w:t>Омега-3 жирные кислоты могут бороться с депрессией и значительно повысить эффективность антидепрессантов.</w:t>
      </w:r>
      <w:r>
        <w:rPr>
          <w:rFonts w:cs="Times New Roman"/>
          <w:sz w:val="28"/>
          <w:szCs w:val="28"/>
        </w:rPr>
        <w:t xml:space="preserve"> Рыба так же регулирует количество  нейромедиаторов. Таких как </w:t>
      </w:r>
      <w:proofErr w:type="gramStart"/>
      <w:r>
        <w:rPr>
          <w:rFonts w:cs="Times New Roman"/>
          <w:sz w:val="28"/>
          <w:szCs w:val="28"/>
        </w:rPr>
        <w:t>серотонин  и</w:t>
      </w:r>
      <w:proofErr w:type="gramEnd"/>
      <w:r>
        <w:rPr>
          <w:rFonts w:cs="Times New Roman"/>
          <w:sz w:val="28"/>
          <w:szCs w:val="28"/>
        </w:rPr>
        <w:t xml:space="preserve"> дофамин, благодаря которым у человека повышается настроение. Рыба и омега-</w:t>
      </w:r>
      <w:proofErr w:type="gramStart"/>
      <w:r>
        <w:rPr>
          <w:rFonts w:cs="Times New Roman"/>
          <w:sz w:val="28"/>
          <w:szCs w:val="28"/>
        </w:rPr>
        <w:t>3  полиненасыщенные</w:t>
      </w:r>
      <w:proofErr w:type="gramEnd"/>
      <w:r>
        <w:rPr>
          <w:rFonts w:cs="Times New Roman"/>
          <w:sz w:val="28"/>
          <w:szCs w:val="28"/>
        </w:rPr>
        <w:t xml:space="preserve"> жирные кислоты, которые не синтезируются в организме   а поступают  в организм с продуктами питания, в частности с жирными сортами рыб, так же могут помочь при других психических заболеваниях.</w:t>
      </w:r>
    </w:p>
    <w:p w14:paraId="4B838D67" w14:textId="77777777" w:rsidR="008F32B1" w:rsidRDefault="008F32B1" w:rsidP="008F32B1">
      <w:pPr>
        <w:jc w:val="both"/>
        <w:rPr>
          <w:rFonts w:cs="Times New Roman"/>
          <w:sz w:val="28"/>
          <w:szCs w:val="28"/>
        </w:rPr>
      </w:pPr>
      <w:r w:rsidRPr="008F32B1">
        <w:rPr>
          <w:rFonts w:cs="Times New Roman"/>
          <w:b/>
          <w:sz w:val="28"/>
          <w:szCs w:val="28"/>
          <w:u w:val="single"/>
        </w:rPr>
        <w:t xml:space="preserve">5. Доказано, что омега-3 полиненасыщенные жирные кислоты помогают предотвратить бронхиальную астму за счет снижения в организме </w:t>
      </w:r>
      <w:proofErr w:type="gramStart"/>
      <w:r w:rsidRPr="008F32B1">
        <w:rPr>
          <w:rFonts w:cs="Times New Roman"/>
          <w:b/>
          <w:sz w:val="28"/>
          <w:szCs w:val="28"/>
          <w:u w:val="single"/>
        </w:rPr>
        <w:t>иммуноглобулинов  Е.</w:t>
      </w:r>
      <w:proofErr w:type="gramEnd"/>
      <w:r>
        <w:rPr>
          <w:rFonts w:cs="Times New Roman"/>
          <w:sz w:val="28"/>
          <w:szCs w:val="28"/>
        </w:rPr>
        <w:t xml:space="preserve"> Это антитело вызывает </w:t>
      </w:r>
      <w:proofErr w:type="gramStart"/>
      <w:r>
        <w:rPr>
          <w:rFonts w:cs="Times New Roman"/>
          <w:sz w:val="28"/>
          <w:szCs w:val="28"/>
        </w:rPr>
        <w:t>проблемы  дыхания</w:t>
      </w:r>
      <w:proofErr w:type="gramEnd"/>
      <w:r>
        <w:rPr>
          <w:rFonts w:cs="Times New Roman"/>
          <w:sz w:val="28"/>
          <w:szCs w:val="28"/>
        </w:rPr>
        <w:t xml:space="preserve"> у некоторых людей, страдающей бронхиальной астмой. </w:t>
      </w:r>
    </w:p>
    <w:p w14:paraId="10D481E3" w14:textId="77777777" w:rsidR="008F32B1" w:rsidRDefault="008F32B1" w:rsidP="008F32B1">
      <w:pPr>
        <w:jc w:val="both"/>
        <w:rPr>
          <w:rFonts w:cs="Times New Roman"/>
          <w:sz w:val="28"/>
          <w:szCs w:val="28"/>
        </w:rPr>
      </w:pPr>
      <w:r w:rsidRPr="008F32B1">
        <w:rPr>
          <w:rFonts w:cs="Times New Roman"/>
          <w:b/>
          <w:sz w:val="28"/>
          <w:szCs w:val="28"/>
          <w:u w:val="single"/>
        </w:rPr>
        <w:t xml:space="preserve">6. Дефицит </w:t>
      </w:r>
      <w:proofErr w:type="gramStart"/>
      <w:r w:rsidRPr="008F32B1">
        <w:rPr>
          <w:rFonts w:cs="Times New Roman"/>
          <w:b/>
          <w:sz w:val="28"/>
          <w:szCs w:val="28"/>
          <w:u w:val="single"/>
        </w:rPr>
        <w:t>витамина  Д</w:t>
      </w:r>
      <w:proofErr w:type="gramEnd"/>
      <w:r w:rsidRPr="008F32B1">
        <w:rPr>
          <w:rFonts w:cs="Times New Roman"/>
          <w:b/>
          <w:sz w:val="28"/>
          <w:szCs w:val="28"/>
          <w:u w:val="single"/>
        </w:rPr>
        <w:t xml:space="preserve"> может быть связан  с ухудшением качества сна.</w:t>
      </w:r>
      <w:r>
        <w:rPr>
          <w:rFonts w:cs="Times New Roman"/>
          <w:sz w:val="28"/>
          <w:szCs w:val="28"/>
        </w:rPr>
        <w:t xml:space="preserve"> Восполнить его поможет рыба жирных сортов. </w:t>
      </w:r>
      <w:proofErr w:type="gramStart"/>
      <w:r>
        <w:rPr>
          <w:rFonts w:cs="Times New Roman"/>
          <w:sz w:val="28"/>
          <w:szCs w:val="28"/>
        </w:rPr>
        <w:t>Она  же</w:t>
      </w:r>
      <w:proofErr w:type="gramEnd"/>
      <w:r>
        <w:rPr>
          <w:rFonts w:cs="Times New Roman"/>
          <w:sz w:val="28"/>
          <w:szCs w:val="28"/>
        </w:rPr>
        <w:t xml:space="preserve"> полезна содержащимся в ней  витамином В6, который необходим для синтеза мелатонина в организме. Блюда из тунца, лосося и других жирных рыб, съеденные перед сном, помогут сделать сон спокойным и качественным. </w:t>
      </w:r>
    </w:p>
    <w:p w14:paraId="4387904C" w14:textId="77777777" w:rsidR="007B52C5" w:rsidRDefault="007B52C5" w:rsidP="00D85B56">
      <w:pPr>
        <w:ind w:firstLine="708"/>
        <w:jc w:val="both"/>
        <w:rPr>
          <w:rFonts w:eastAsia="Calibri" w:cs="Times New Roman"/>
          <w:sz w:val="28"/>
          <w:szCs w:val="28"/>
        </w:rPr>
      </w:pPr>
    </w:p>
    <w:p w14:paraId="42B77B3E" w14:textId="77777777" w:rsidR="00E673F1" w:rsidRDefault="008F32B1" w:rsidP="004B69D4">
      <w:pPr>
        <w:jc w:val="both"/>
        <w:rPr>
          <w:rFonts w:cs="Times New Roman"/>
          <w:sz w:val="28"/>
          <w:szCs w:val="28"/>
        </w:rPr>
      </w:pPr>
      <w:r w:rsidRPr="00CB33CC">
        <w:rPr>
          <w:rFonts w:cs="Times New Roman"/>
          <w:sz w:val="28"/>
          <w:szCs w:val="28"/>
        </w:rPr>
        <w:lastRenderedPageBreak/>
        <w:t xml:space="preserve">Таким образом, все виды рыб полезны для здоровья человека и </w:t>
      </w:r>
      <w:proofErr w:type="gramStart"/>
      <w:r w:rsidRPr="00CB33CC">
        <w:rPr>
          <w:rFonts w:cs="Times New Roman"/>
          <w:sz w:val="28"/>
          <w:szCs w:val="28"/>
        </w:rPr>
        <w:t>особенно  самые</w:t>
      </w:r>
      <w:proofErr w:type="gramEnd"/>
      <w:r w:rsidRPr="00CB33CC">
        <w:rPr>
          <w:rFonts w:cs="Times New Roman"/>
          <w:sz w:val="28"/>
          <w:szCs w:val="28"/>
        </w:rPr>
        <w:t xml:space="preserve"> полезные- это жирные сорта рыб.</w:t>
      </w:r>
      <w:r w:rsidR="004B69D4">
        <w:rPr>
          <w:rFonts w:cs="Times New Roman"/>
          <w:sz w:val="28"/>
          <w:szCs w:val="28"/>
        </w:rPr>
        <w:t xml:space="preserve"> Они </w:t>
      </w:r>
      <w:r w:rsidRPr="00CB33CC">
        <w:rPr>
          <w:rFonts w:cs="Times New Roman"/>
          <w:sz w:val="28"/>
          <w:szCs w:val="28"/>
        </w:rPr>
        <w:t xml:space="preserve">содержат </w:t>
      </w:r>
      <w:r w:rsidR="004B69D4">
        <w:rPr>
          <w:rFonts w:cs="Times New Roman"/>
          <w:sz w:val="28"/>
          <w:szCs w:val="28"/>
        </w:rPr>
        <w:t>много</w:t>
      </w:r>
      <w:r w:rsidRPr="00CB33CC">
        <w:rPr>
          <w:rFonts w:cs="Times New Roman"/>
          <w:sz w:val="28"/>
          <w:szCs w:val="28"/>
        </w:rPr>
        <w:t xml:space="preserve">  жирорастворимых питательных веществ, которые уменьшают риск развития многих заболеваний.  Такую рыбу </w:t>
      </w:r>
      <w:proofErr w:type="gramStart"/>
      <w:r w:rsidRPr="00CB33CC">
        <w:rPr>
          <w:rFonts w:cs="Times New Roman"/>
          <w:sz w:val="28"/>
          <w:szCs w:val="28"/>
        </w:rPr>
        <w:t>рекомендуют  есть</w:t>
      </w:r>
      <w:proofErr w:type="gramEnd"/>
      <w:r w:rsidRPr="00CB33CC">
        <w:rPr>
          <w:rFonts w:cs="Times New Roman"/>
          <w:sz w:val="28"/>
          <w:szCs w:val="28"/>
        </w:rPr>
        <w:t xml:space="preserve">  минимум 1-2 раза в неделю</w:t>
      </w:r>
      <w:r w:rsidR="004445A0">
        <w:rPr>
          <w:rFonts w:cs="Times New Roman"/>
          <w:sz w:val="28"/>
          <w:szCs w:val="28"/>
        </w:rPr>
        <w:t xml:space="preserve"> или в среднем 100 грамм в неделю</w:t>
      </w:r>
      <w:r w:rsidRPr="00CB33CC">
        <w:rPr>
          <w:rFonts w:cs="Times New Roman"/>
          <w:sz w:val="28"/>
          <w:szCs w:val="28"/>
        </w:rPr>
        <w:t xml:space="preserve">. </w:t>
      </w:r>
      <w:r w:rsidRPr="00CB33CC">
        <w:rPr>
          <w:rFonts w:cs="Times New Roman"/>
          <w:b/>
          <w:sz w:val="28"/>
          <w:szCs w:val="28"/>
          <w:u w:val="single"/>
        </w:rPr>
        <w:t>И  не забывайте, что  как минимум, 3 сорта рыбы почаще должны быть в вашем рационе:</w:t>
      </w:r>
      <w:r w:rsidRPr="00CB33CC">
        <w:rPr>
          <w:rFonts w:cs="Times New Roman"/>
          <w:sz w:val="28"/>
          <w:szCs w:val="28"/>
        </w:rPr>
        <w:t xml:space="preserve"> красные сорта рыб, являющиеся в большом количестве источником омега-3 полиненасыщенных жирных кислот; карп, содержащий  много магния, который укрепляет  костно-мышечную систему; сельдь, которая насытит ваш организм витамином Д, а значит не даст развиться остеопорозу и патологическим переломам костей, укрепит иммунитет, предотвратит  вирусные и другие болезни. </w:t>
      </w:r>
    </w:p>
    <w:p w14:paraId="13FFC5E1" w14:textId="77777777" w:rsidR="008F32B1" w:rsidRDefault="008F32B1" w:rsidP="00E673F1">
      <w:pPr>
        <w:ind w:firstLine="708"/>
        <w:jc w:val="both"/>
        <w:rPr>
          <w:rFonts w:cs="Times New Roman"/>
          <w:sz w:val="28"/>
          <w:szCs w:val="28"/>
        </w:rPr>
      </w:pPr>
      <w:r w:rsidRPr="00CB33CC">
        <w:rPr>
          <w:rFonts w:cs="Times New Roman"/>
          <w:sz w:val="28"/>
          <w:szCs w:val="28"/>
        </w:rPr>
        <w:t xml:space="preserve"> </w:t>
      </w:r>
      <w:r w:rsidR="004445A0" w:rsidRPr="004445A0">
        <w:rPr>
          <w:rFonts w:cs="Times New Roman"/>
          <w:sz w:val="28"/>
          <w:szCs w:val="28"/>
        </w:rPr>
        <w:t>Не рекомендуется употреблять красную рыбу людям</w:t>
      </w:r>
      <w:r w:rsidR="004445A0">
        <w:rPr>
          <w:rFonts w:cs="Times New Roman"/>
          <w:sz w:val="28"/>
          <w:szCs w:val="28"/>
        </w:rPr>
        <w:t xml:space="preserve"> с пищевой непереносимостью, а ограничить ее употребление в пищу при проблемах с желчным пузырем и заболеваниями печени. </w:t>
      </w:r>
    </w:p>
    <w:p w14:paraId="5656FFBC" w14:textId="77777777" w:rsidR="004445A0" w:rsidRPr="004445A0" w:rsidRDefault="004445A0" w:rsidP="008F32B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</w:t>
      </w:r>
      <w:r w:rsidR="004B69D4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Все хорошо в меру!</w:t>
      </w:r>
    </w:p>
    <w:p w14:paraId="629DB592" w14:textId="77777777" w:rsidR="008F32B1" w:rsidRDefault="008F32B1" w:rsidP="006C3BFC">
      <w:pPr>
        <w:pStyle w:val="a4"/>
        <w:ind w:left="1843" w:hanging="1843"/>
        <w:jc w:val="both"/>
      </w:pPr>
    </w:p>
    <w:p w14:paraId="574B9FEB" w14:textId="77777777" w:rsidR="008F32B1" w:rsidRDefault="006C3BFC" w:rsidP="006C3BFC">
      <w:pPr>
        <w:pStyle w:val="a4"/>
        <w:ind w:left="644" w:hanging="644"/>
        <w:jc w:val="both"/>
      </w:pPr>
      <w:r>
        <w:rPr>
          <w:noProof/>
        </w:rPr>
        <w:drawing>
          <wp:inline distT="0" distB="0" distL="0" distR="0" wp14:anchorId="7E8989D6" wp14:editId="7D79CB07">
            <wp:extent cx="2377440" cy="1187950"/>
            <wp:effectExtent l="19050" t="0" r="3810" b="0"/>
            <wp:docPr id="24" name="Рисунок 29" descr="Обрезь лососевых рыб, брюшки, теша, х/к, 1 кг - цена по скидкам и акциям в  листовке АЛМИ Ми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брезь лососевых рыб, брюшки, теша, х/к, 1 кг - цена по скидкам и акциям в  листовке АЛМИ Минска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87" cy="1191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BFC">
        <w:t xml:space="preserve"> </w:t>
      </w:r>
      <w:r>
        <w:t>И</w:t>
      </w:r>
      <w:r w:rsidRPr="00C113D8">
        <w:t>сполнитель</w:t>
      </w:r>
      <w:r>
        <w:t>:</w:t>
      </w:r>
    </w:p>
    <w:p w14:paraId="0B42DA35" w14:textId="77777777" w:rsidR="006C3BFC" w:rsidRDefault="006C3BFC" w:rsidP="006C3BFC">
      <w:pPr>
        <w:jc w:val="both"/>
      </w:pPr>
      <w:r w:rsidRPr="00C113D8">
        <w:t>Чернявская Н.М, врач-гигиенист</w:t>
      </w:r>
      <w:r w:rsidRPr="006C3BFC">
        <w:t xml:space="preserve"> </w:t>
      </w:r>
      <w:r>
        <w:t xml:space="preserve">ГУ «Центр гигиены и эпидемиологии Ленинского района г. Минска, тираж 200 </w:t>
      </w:r>
      <w:proofErr w:type="spellStart"/>
      <w:r>
        <w:t>экз</w:t>
      </w:r>
      <w:proofErr w:type="spellEnd"/>
    </w:p>
    <w:p w14:paraId="1EB9E2F2" w14:textId="77777777" w:rsidR="008F32B1" w:rsidRDefault="008F32B1" w:rsidP="00BF4EE8">
      <w:pPr>
        <w:pStyle w:val="a4"/>
        <w:ind w:left="644"/>
        <w:jc w:val="both"/>
      </w:pPr>
    </w:p>
    <w:p w14:paraId="5C442086" w14:textId="77777777" w:rsidR="008F32B1" w:rsidRDefault="008F32B1" w:rsidP="00BF4EE8">
      <w:pPr>
        <w:pStyle w:val="a4"/>
        <w:ind w:left="644"/>
        <w:jc w:val="both"/>
      </w:pPr>
    </w:p>
    <w:p w14:paraId="3CA0A0E0" w14:textId="77777777" w:rsidR="00CB33CC" w:rsidRDefault="00CB33CC" w:rsidP="00BF4EE8">
      <w:pPr>
        <w:pStyle w:val="a4"/>
        <w:ind w:left="644"/>
        <w:jc w:val="both"/>
      </w:pPr>
    </w:p>
    <w:p w14:paraId="7948964D" w14:textId="77777777" w:rsidR="00CB33CC" w:rsidRDefault="00CB33CC" w:rsidP="00BF4EE8">
      <w:pPr>
        <w:pStyle w:val="a4"/>
        <w:ind w:left="644"/>
        <w:jc w:val="both"/>
      </w:pPr>
    </w:p>
    <w:p w14:paraId="70BAFB82" w14:textId="77777777" w:rsidR="00CB33CC" w:rsidRDefault="00CB33CC" w:rsidP="00BF4EE8">
      <w:pPr>
        <w:pStyle w:val="a4"/>
        <w:ind w:left="644"/>
        <w:jc w:val="both"/>
      </w:pPr>
    </w:p>
    <w:p w14:paraId="504FAE06" w14:textId="77777777" w:rsidR="008F32B1" w:rsidRDefault="008F32B1" w:rsidP="008F32B1">
      <w:pPr>
        <w:jc w:val="both"/>
      </w:pPr>
    </w:p>
    <w:p w14:paraId="1BD40981" w14:textId="77777777" w:rsidR="00F4678B" w:rsidRDefault="008F32B1" w:rsidP="00F4678B">
      <w:pPr>
        <w:rPr>
          <w:rFonts w:cs="Times New Roman"/>
        </w:rPr>
      </w:pPr>
      <w:r>
        <w:rPr>
          <w:rFonts w:cs="Times New Roman"/>
        </w:rPr>
        <w:t xml:space="preserve">                       </w:t>
      </w:r>
      <w:r w:rsidR="00F4678B">
        <w:rPr>
          <w:rFonts w:cs="Times New Roman"/>
        </w:rPr>
        <w:t xml:space="preserve"> </w:t>
      </w:r>
      <w:r w:rsidR="006C3BFC">
        <w:rPr>
          <w:rFonts w:cs="Times New Roman"/>
        </w:rPr>
        <w:t xml:space="preserve">     </w:t>
      </w:r>
      <w:r w:rsidR="001174F4" w:rsidRPr="00F4678B">
        <w:rPr>
          <w:rFonts w:cs="Times New Roman"/>
        </w:rPr>
        <w:t>Государственное уч</w:t>
      </w:r>
      <w:r w:rsidR="00186A31" w:rsidRPr="00F4678B">
        <w:rPr>
          <w:rFonts w:cs="Times New Roman"/>
        </w:rPr>
        <w:t xml:space="preserve">реждение </w:t>
      </w:r>
    </w:p>
    <w:p w14:paraId="307D4DDD" w14:textId="77777777" w:rsidR="00F4678B" w:rsidRDefault="00AD6ADE" w:rsidP="00F4678B">
      <w:pPr>
        <w:rPr>
          <w:rFonts w:cs="Times New Roman"/>
        </w:rPr>
      </w:pPr>
      <w:r>
        <w:rPr>
          <w:rFonts w:cs="Times New Roman"/>
        </w:rPr>
        <w:t xml:space="preserve">  </w:t>
      </w:r>
      <w:r w:rsidR="00186A31" w:rsidRPr="00F4678B">
        <w:rPr>
          <w:rFonts w:cs="Times New Roman"/>
        </w:rPr>
        <w:t xml:space="preserve">«Центр гигиены и </w:t>
      </w:r>
      <w:proofErr w:type="gramStart"/>
      <w:r w:rsidR="00F4678B">
        <w:rPr>
          <w:rFonts w:cs="Times New Roman"/>
        </w:rPr>
        <w:t>эпидемиологии  Ленинского</w:t>
      </w:r>
      <w:proofErr w:type="gramEnd"/>
      <w:r w:rsidR="00F4678B">
        <w:rPr>
          <w:rFonts w:cs="Times New Roman"/>
        </w:rPr>
        <w:t xml:space="preserve"> района г. Минска</w:t>
      </w:r>
      <w:r w:rsidR="00BF4EE8">
        <w:rPr>
          <w:rFonts w:cs="Times New Roman"/>
        </w:rPr>
        <w:t>»</w:t>
      </w:r>
      <w:r w:rsidR="00186A31" w:rsidRPr="00F4678B">
        <w:rPr>
          <w:rFonts w:cs="Times New Roman"/>
        </w:rPr>
        <w:t xml:space="preserve"> </w:t>
      </w:r>
    </w:p>
    <w:p w14:paraId="5220F35F" w14:textId="77777777" w:rsidR="00F4678B" w:rsidRDefault="00F4678B" w:rsidP="00F4678B">
      <w:pPr>
        <w:rPr>
          <w:rFonts w:cs="Times New Roman"/>
        </w:rPr>
      </w:pPr>
    </w:p>
    <w:p w14:paraId="5525666B" w14:textId="77777777" w:rsidR="002F29D4" w:rsidRDefault="002F29D4" w:rsidP="00F4678B">
      <w:pPr>
        <w:rPr>
          <w:rFonts w:cs="Times New Roman"/>
        </w:rPr>
      </w:pPr>
    </w:p>
    <w:p w14:paraId="16D6E7B9" w14:textId="77777777" w:rsidR="00AB169C" w:rsidRPr="00DD5578" w:rsidRDefault="002F29D4" w:rsidP="008C64CB">
      <w:pPr>
        <w:rPr>
          <w:rStyle w:val="ab"/>
          <w:rFonts w:cs="Times New Roman"/>
          <w:b w:val="0"/>
          <w:color w:val="FF0000"/>
          <w:sz w:val="72"/>
          <w:szCs w:val="72"/>
        </w:rPr>
      </w:pPr>
      <w:r>
        <w:rPr>
          <w:rStyle w:val="ab"/>
          <w:rFonts w:cs="Times New Roman"/>
          <w:color w:val="FF0000"/>
          <w:sz w:val="72"/>
          <w:szCs w:val="72"/>
        </w:rPr>
        <w:t xml:space="preserve">      </w:t>
      </w:r>
      <w:r w:rsidR="00F85819">
        <w:rPr>
          <w:rStyle w:val="ab"/>
          <w:rFonts w:cs="Times New Roman"/>
          <w:color w:val="FF0000"/>
          <w:sz w:val="72"/>
          <w:szCs w:val="72"/>
        </w:rPr>
        <w:t xml:space="preserve"> </w:t>
      </w:r>
      <w:r w:rsidR="00EA66F4">
        <w:rPr>
          <w:rStyle w:val="ab"/>
          <w:rFonts w:cs="Times New Roman"/>
          <w:color w:val="FF0000"/>
          <w:sz w:val="72"/>
          <w:szCs w:val="72"/>
        </w:rPr>
        <w:t xml:space="preserve"> </w:t>
      </w:r>
      <w:r>
        <w:rPr>
          <w:rStyle w:val="ab"/>
          <w:rFonts w:cs="Times New Roman"/>
          <w:color w:val="FF0000"/>
          <w:sz w:val="72"/>
          <w:szCs w:val="72"/>
        </w:rPr>
        <w:t xml:space="preserve"> </w:t>
      </w:r>
      <w:r w:rsidR="00456A4C">
        <w:rPr>
          <w:rStyle w:val="ab"/>
          <w:rFonts w:cs="Times New Roman"/>
          <w:color w:val="FF0000"/>
          <w:sz w:val="72"/>
          <w:szCs w:val="72"/>
        </w:rPr>
        <w:t xml:space="preserve"> </w:t>
      </w:r>
      <w:r w:rsidR="008C64CB" w:rsidRPr="00DD5578">
        <w:rPr>
          <w:rStyle w:val="ab"/>
          <w:rFonts w:cs="Times New Roman"/>
          <w:color w:val="FF0000"/>
          <w:sz w:val="72"/>
          <w:szCs w:val="72"/>
        </w:rPr>
        <w:t>Чудо- рыба</w:t>
      </w:r>
      <w:r w:rsidRPr="00DD5578">
        <w:rPr>
          <w:rStyle w:val="ab"/>
          <w:rFonts w:cs="Times New Roman"/>
          <w:color w:val="FF0000"/>
          <w:sz w:val="72"/>
          <w:szCs w:val="72"/>
        </w:rPr>
        <w:t xml:space="preserve">          </w:t>
      </w:r>
      <w:r w:rsidR="00992D02" w:rsidRPr="00DD5578">
        <w:rPr>
          <w:rStyle w:val="ab"/>
          <w:rFonts w:cs="Times New Roman"/>
          <w:color w:val="FF0000"/>
          <w:sz w:val="72"/>
          <w:szCs w:val="72"/>
        </w:rPr>
        <w:t xml:space="preserve">    </w:t>
      </w:r>
      <w:r w:rsidRPr="00DD5578">
        <w:rPr>
          <w:rStyle w:val="ab"/>
          <w:rFonts w:cs="Times New Roman"/>
          <w:color w:val="FF0000"/>
          <w:sz w:val="72"/>
          <w:szCs w:val="72"/>
        </w:rPr>
        <w:t xml:space="preserve"> </w:t>
      </w:r>
    </w:p>
    <w:p w14:paraId="4D84574F" w14:textId="77777777" w:rsidR="00AB169C" w:rsidRPr="00D1346A" w:rsidRDefault="00AB169C">
      <w:pPr>
        <w:rPr>
          <w:rFonts w:cs="Times New Roman"/>
          <w:sz w:val="30"/>
          <w:szCs w:val="30"/>
        </w:rPr>
      </w:pPr>
    </w:p>
    <w:p w14:paraId="691646E4" w14:textId="77777777" w:rsidR="00AB169C" w:rsidRPr="00D1346A" w:rsidRDefault="00AB169C" w:rsidP="009253AA">
      <w:pPr>
        <w:pStyle w:val="a7"/>
        <w:rPr>
          <w:rFonts w:ascii="Times New Roman" w:hAnsi="Times New Roman" w:cs="Times New Roman"/>
          <w:sz w:val="30"/>
          <w:szCs w:val="30"/>
        </w:rPr>
      </w:pPr>
    </w:p>
    <w:p w14:paraId="16AA86D3" w14:textId="77777777" w:rsidR="00AB169C" w:rsidRPr="00D1346A" w:rsidRDefault="008C64CB">
      <w:pPr>
        <w:rPr>
          <w:rFonts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446EC826" wp14:editId="69013657">
            <wp:extent cx="4623897" cy="3342640"/>
            <wp:effectExtent l="19050" t="0" r="5253" b="0"/>
            <wp:docPr id="8" name="Рисунок 8" descr="Рейтинг самой полезной рыбы для человека: какая рыба самая полезная -  Smak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йтинг самой полезной рыбы для человека: какая рыба самая полезная -  Smak.u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229" cy="334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31902" w14:textId="77777777" w:rsidR="007A7455" w:rsidRDefault="00D85B56" w:rsidP="00D85B56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                         </w:t>
      </w:r>
    </w:p>
    <w:p w14:paraId="3CE318B9" w14:textId="77777777" w:rsidR="004B69D4" w:rsidRDefault="007A7455" w:rsidP="00D85B56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                      </w:t>
      </w:r>
      <w:r w:rsidR="00D85B56">
        <w:rPr>
          <w:rFonts w:cs="Times New Roman"/>
          <w:sz w:val="30"/>
          <w:szCs w:val="30"/>
        </w:rPr>
        <w:t xml:space="preserve"> </w:t>
      </w:r>
    </w:p>
    <w:p w14:paraId="6F38577B" w14:textId="77777777" w:rsidR="004B69D4" w:rsidRDefault="004B69D4" w:rsidP="00D85B56">
      <w:pPr>
        <w:rPr>
          <w:rFonts w:cs="Times New Roman"/>
          <w:sz w:val="30"/>
          <w:szCs w:val="30"/>
        </w:rPr>
      </w:pPr>
    </w:p>
    <w:p w14:paraId="5F810790" w14:textId="77777777" w:rsidR="004B69D4" w:rsidRDefault="004B69D4" w:rsidP="00D85B56">
      <w:pPr>
        <w:rPr>
          <w:rFonts w:cs="Times New Roman"/>
          <w:sz w:val="30"/>
          <w:szCs w:val="30"/>
        </w:rPr>
      </w:pPr>
    </w:p>
    <w:p w14:paraId="740BFF25" w14:textId="77777777" w:rsidR="004B69D4" w:rsidRDefault="004B69D4" w:rsidP="00D85B56">
      <w:pPr>
        <w:rPr>
          <w:rFonts w:cs="Times New Roman"/>
          <w:sz w:val="30"/>
          <w:szCs w:val="30"/>
        </w:rPr>
      </w:pPr>
    </w:p>
    <w:p w14:paraId="0B48147F" w14:textId="77777777" w:rsidR="00AB169C" w:rsidRPr="00D1346A" w:rsidRDefault="004B69D4" w:rsidP="00D85B56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                          </w:t>
      </w:r>
      <w:r w:rsidR="00EA66F4">
        <w:rPr>
          <w:rFonts w:cs="Times New Roman"/>
          <w:sz w:val="30"/>
          <w:szCs w:val="30"/>
        </w:rPr>
        <w:t xml:space="preserve"> </w:t>
      </w:r>
      <w:r w:rsidR="001174F4" w:rsidRPr="00D1346A">
        <w:rPr>
          <w:rFonts w:cs="Times New Roman"/>
          <w:sz w:val="30"/>
          <w:szCs w:val="30"/>
        </w:rPr>
        <w:t>Минск 20</w:t>
      </w:r>
      <w:r w:rsidR="00D85B56">
        <w:rPr>
          <w:rFonts w:cs="Times New Roman"/>
          <w:sz w:val="30"/>
          <w:szCs w:val="30"/>
        </w:rPr>
        <w:t>2</w:t>
      </w:r>
      <w:r w:rsidR="00EA66F4">
        <w:rPr>
          <w:rFonts w:cs="Times New Roman"/>
          <w:sz w:val="30"/>
          <w:szCs w:val="30"/>
        </w:rPr>
        <w:t>2</w:t>
      </w:r>
    </w:p>
    <w:sectPr w:rsidR="00AB169C" w:rsidRPr="00D1346A" w:rsidSect="00480209">
      <w:pgSz w:w="16838" w:h="11906" w:orient="landscape"/>
      <w:pgMar w:top="709" w:right="678" w:bottom="426" w:left="993" w:header="708" w:footer="708" w:gutter="0"/>
      <w:cols w:num="2"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pt;height:9pt" o:bullet="t">
        <v:imagedata r:id="rId1" o:title="j0115836"/>
      </v:shape>
    </w:pict>
  </w:numPicBullet>
  <w:numPicBullet w:numPicBulletId="1">
    <w:pict>
      <v:shape id="_x0000_i1067" type="#_x0000_t75" style="width:9pt;height:9pt" o:bullet="t">
        <v:imagedata r:id="rId2" o:title="BD10265_"/>
      </v:shape>
    </w:pict>
  </w:numPicBullet>
  <w:numPicBullet w:numPicBulletId="2">
    <w:pict>
      <v:shape id="_x0000_i1068" type="#_x0000_t75" style="width:9pt;height:9pt" o:bullet="t">
        <v:imagedata r:id="rId3" o:title="BD14792_"/>
      </v:shape>
    </w:pict>
  </w:numPicBullet>
  <w:numPicBullet w:numPicBulletId="3">
    <w:pict>
      <v:shape id="_x0000_i1069" type="#_x0000_t75" style="width:10.2pt;height:10.2pt" o:bullet="t">
        <v:imagedata r:id="rId4" o:title="BD21298_"/>
      </v:shape>
    </w:pict>
  </w:numPicBullet>
  <w:abstractNum w:abstractNumId="0" w15:restartNumberingAfterBreak="0">
    <w:nsid w:val="274A7A17"/>
    <w:multiLevelType w:val="hybridMultilevel"/>
    <w:tmpl w:val="D7B49266"/>
    <w:lvl w:ilvl="0" w:tplc="539624C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8770B"/>
    <w:multiLevelType w:val="hybridMultilevel"/>
    <w:tmpl w:val="32C4F2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627FD"/>
    <w:multiLevelType w:val="hybridMultilevel"/>
    <w:tmpl w:val="13E824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15769">
    <w:abstractNumId w:val="0"/>
  </w:num>
  <w:num w:numId="2" w16cid:durableId="1624968600">
    <w:abstractNumId w:val="2"/>
  </w:num>
  <w:num w:numId="3" w16cid:durableId="1029792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82A"/>
    <w:rsid w:val="00054618"/>
    <w:rsid w:val="000F1D21"/>
    <w:rsid w:val="001133C1"/>
    <w:rsid w:val="001174F4"/>
    <w:rsid w:val="001205FF"/>
    <w:rsid w:val="001221CB"/>
    <w:rsid w:val="001426FC"/>
    <w:rsid w:val="00167DDC"/>
    <w:rsid w:val="001847AF"/>
    <w:rsid w:val="00186A31"/>
    <w:rsid w:val="001A68B1"/>
    <w:rsid w:val="001C01EF"/>
    <w:rsid w:val="001C6C3C"/>
    <w:rsid w:val="001D0BC2"/>
    <w:rsid w:val="00210DFC"/>
    <w:rsid w:val="00225847"/>
    <w:rsid w:val="00225A8D"/>
    <w:rsid w:val="00244F5A"/>
    <w:rsid w:val="002E65D0"/>
    <w:rsid w:val="002F29D4"/>
    <w:rsid w:val="00390B97"/>
    <w:rsid w:val="003962B0"/>
    <w:rsid w:val="003B698A"/>
    <w:rsid w:val="003F5ADF"/>
    <w:rsid w:val="004445A0"/>
    <w:rsid w:val="00453D50"/>
    <w:rsid w:val="00456A4C"/>
    <w:rsid w:val="0046051E"/>
    <w:rsid w:val="00480209"/>
    <w:rsid w:val="004B69D4"/>
    <w:rsid w:val="004E0DC9"/>
    <w:rsid w:val="004E35F3"/>
    <w:rsid w:val="004E5AA8"/>
    <w:rsid w:val="00515C4E"/>
    <w:rsid w:val="00527F87"/>
    <w:rsid w:val="00544529"/>
    <w:rsid w:val="00571C54"/>
    <w:rsid w:val="00584F1A"/>
    <w:rsid w:val="005B5E49"/>
    <w:rsid w:val="005C547C"/>
    <w:rsid w:val="005E082A"/>
    <w:rsid w:val="006452DB"/>
    <w:rsid w:val="00674FF1"/>
    <w:rsid w:val="0068164C"/>
    <w:rsid w:val="006A2159"/>
    <w:rsid w:val="006A4669"/>
    <w:rsid w:val="006C3BFC"/>
    <w:rsid w:val="0077089D"/>
    <w:rsid w:val="00793773"/>
    <w:rsid w:val="007A7455"/>
    <w:rsid w:val="007B52C5"/>
    <w:rsid w:val="007C371D"/>
    <w:rsid w:val="008021CE"/>
    <w:rsid w:val="00845FEB"/>
    <w:rsid w:val="0089587B"/>
    <w:rsid w:val="008C64CB"/>
    <w:rsid w:val="008F32B1"/>
    <w:rsid w:val="008F48C0"/>
    <w:rsid w:val="009253AA"/>
    <w:rsid w:val="009558D3"/>
    <w:rsid w:val="00975683"/>
    <w:rsid w:val="00992D02"/>
    <w:rsid w:val="009C7E1B"/>
    <w:rsid w:val="00A425DC"/>
    <w:rsid w:val="00A507BD"/>
    <w:rsid w:val="00A55766"/>
    <w:rsid w:val="00A7584A"/>
    <w:rsid w:val="00A93214"/>
    <w:rsid w:val="00AA173F"/>
    <w:rsid w:val="00AB169C"/>
    <w:rsid w:val="00AD6ADE"/>
    <w:rsid w:val="00B00560"/>
    <w:rsid w:val="00B30C99"/>
    <w:rsid w:val="00BC280D"/>
    <w:rsid w:val="00BC5303"/>
    <w:rsid w:val="00BF4EE8"/>
    <w:rsid w:val="00BF5833"/>
    <w:rsid w:val="00C113D8"/>
    <w:rsid w:val="00C1209A"/>
    <w:rsid w:val="00C24F87"/>
    <w:rsid w:val="00C31744"/>
    <w:rsid w:val="00C32CC2"/>
    <w:rsid w:val="00C3686B"/>
    <w:rsid w:val="00C779CC"/>
    <w:rsid w:val="00C83C3F"/>
    <w:rsid w:val="00CB2212"/>
    <w:rsid w:val="00CB33CC"/>
    <w:rsid w:val="00CE3663"/>
    <w:rsid w:val="00D1346A"/>
    <w:rsid w:val="00D20887"/>
    <w:rsid w:val="00D218F5"/>
    <w:rsid w:val="00D563BF"/>
    <w:rsid w:val="00D803AD"/>
    <w:rsid w:val="00D848DE"/>
    <w:rsid w:val="00D85B56"/>
    <w:rsid w:val="00DD2C98"/>
    <w:rsid w:val="00DD5578"/>
    <w:rsid w:val="00E269BC"/>
    <w:rsid w:val="00E673F1"/>
    <w:rsid w:val="00E86B6B"/>
    <w:rsid w:val="00EA66F4"/>
    <w:rsid w:val="00EA78EA"/>
    <w:rsid w:val="00EE764C"/>
    <w:rsid w:val="00F07A89"/>
    <w:rsid w:val="00F4678B"/>
    <w:rsid w:val="00F53403"/>
    <w:rsid w:val="00F63175"/>
    <w:rsid w:val="00F85819"/>
    <w:rsid w:val="00FE2475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CE7C"/>
  <w15:docId w15:val="{302ECE52-5E6B-458D-B4DC-BD68529D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7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63175"/>
    <w:pPr>
      <w:keepNext/>
      <w:suppressAutoHyphens w:val="0"/>
      <w:outlineLvl w:val="0"/>
    </w:pPr>
    <w:rPr>
      <w:rFonts w:eastAsia="Arial Unicode MS" w:cs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31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175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3175"/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eastAsia="ar-SA"/>
    </w:rPr>
  </w:style>
  <w:style w:type="paragraph" w:styleId="a3">
    <w:name w:val="No Spacing"/>
    <w:uiPriority w:val="1"/>
    <w:qFormat/>
    <w:rsid w:val="00F631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63175"/>
    <w:pPr>
      <w:suppressAutoHyphens w:val="0"/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8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82A"/>
    <w:rPr>
      <w:rFonts w:ascii="Tahoma" w:hAnsi="Tahoma" w:cs="Tahoma"/>
      <w:sz w:val="16"/>
      <w:szCs w:val="16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9253A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253A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9253AA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9253A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eastAsia="ar-SA"/>
    </w:rPr>
  </w:style>
  <w:style w:type="character" w:styleId="ab">
    <w:name w:val="Intense Emphasis"/>
    <w:basedOn w:val="a0"/>
    <w:uiPriority w:val="21"/>
    <w:qFormat/>
    <w:rsid w:val="009253AA"/>
    <w:rPr>
      <w:b/>
      <w:bCs/>
      <w:i/>
      <w:iCs/>
      <w:color w:val="FF388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015E-BBF2-47DF-8340-DD4E4A2B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587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Galina</cp:lastModifiedBy>
  <cp:revision>46</cp:revision>
  <cp:lastPrinted>2022-10-26T06:39:00Z</cp:lastPrinted>
  <dcterms:created xsi:type="dcterms:W3CDTF">2017-04-20T07:47:00Z</dcterms:created>
  <dcterms:modified xsi:type="dcterms:W3CDTF">2022-11-01T13:18:00Z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102849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