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2899" w14:textId="7E6C7E94" w:rsidR="006647F4" w:rsidRPr="000E3CEF" w:rsidRDefault="006647F4" w:rsidP="00CC7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3CEF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Pr="000E3CEF">
        <w:rPr>
          <w:rFonts w:ascii="Times New Roman" w:hAnsi="Times New Roman" w:cs="Times New Roman"/>
          <w:sz w:val="30"/>
          <w:szCs w:val="30"/>
        </w:rPr>
        <w:t xml:space="preserve"> Работница уволена с работы 05.06.2026, по новому месту работы принята с 08.06.2026. Ей выдан листок нетрудоспособности </w:t>
      </w:r>
      <w:r w:rsidR="00717468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по уходу за больным ребенком в возрасте до 14 лет при его лечении </w:t>
      </w:r>
      <w:r w:rsidR="00717468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в амбулаторных условиях на период с 03.06.2026 по 10.06.2026 </w:t>
      </w:r>
      <w:r w:rsidR="00717468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(8 календарных дней). На какой период следует назначить пособие </w:t>
      </w:r>
      <w:r w:rsidR="00C77C13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по временной нетрудоспособности по прежнему месту работы </w:t>
      </w:r>
      <w:r w:rsidR="00307E63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и можно ли назначить пособие по новому месту работы? </w:t>
      </w:r>
    </w:p>
    <w:p w14:paraId="4C7B5377" w14:textId="64119793" w:rsidR="006647F4" w:rsidRPr="000E3CEF" w:rsidRDefault="006647F4" w:rsidP="00CC7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3CEF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Pr="000E3CEF">
        <w:rPr>
          <w:rFonts w:ascii="Times New Roman" w:hAnsi="Times New Roman" w:cs="Times New Roman"/>
          <w:sz w:val="30"/>
          <w:szCs w:val="30"/>
        </w:rPr>
        <w:t xml:space="preserve"> Пособие по временной нетрудоспособности по уходу </w:t>
      </w:r>
      <w:r w:rsidR="00FD035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за больным ребенком в возрасте до 14 лет при оказании этому ребенку медицинской помощи в амбулаторных условиях назначается на период, </w:t>
      </w:r>
      <w:r w:rsidR="00FD035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в течение которого ребенок по заключению врача-специалиста нуждается </w:t>
      </w:r>
      <w:r w:rsidR="00FD035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в уходе, но не ранее дня, с которого лицу, фактически осуществляющему уход за больным ребенком в возрасте до 14 лет, необходимо освобождение </w:t>
      </w:r>
      <w:r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 xml:space="preserve">от работы, и не более чем на 14 календарных дней по одному случаю заболевания (травмы) (подпункт 5.1 пункта 5 статьи 20 Закона </w:t>
      </w:r>
      <w:r w:rsidR="009B252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>Республики Беларусь «О государственных пособиях семьям, воспитывающим детей» от 29.12.2012 № 7-З).</w:t>
      </w:r>
    </w:p>
    <w:p w14:paraId="323DECEC" w14:textId="73A4AE0A" w:rsidR="006647F4" w:rsidRPr="000E3CEF" w:rsidRDefault="006647F4" w:rsidP="00CC7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3CEF">
        <w:rPr>
          <w:rFonts w:ascii="Times New Roman" w:hAnsi="Times New Roman" w:cs="Times New Roman"/>
          <w:sz w:val="30"/>
          <w:szCs w:val="30"/>
        </w:rPr>
        <w:t xml:space="preserve">Пособие по временной нетрудоспособности не назначается за период после увольнения с работы в случае ухода за больным членом семьи (подпункт 9.7 пункта 9 Положения о порядке обеспечения пособиями </w:t>
      </w:r>
      <w:r w:rsidR="00FD035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>по временной нетрудоспособности и по беременности и родам, утвержденного постановлением Совета Министров Республики Беларусь от 28.06.2013 № 569 (Положение № 569).</w:t>
      </w:r>
    </w:p>
    <w:p w14:paraId="0CB6FAC5" w14:textId="7F153A56" w:rsidR="006647F4" w:rsidRPr="000E3CEF" w:rsidRDefault="006647F4" w:rsidP="00CC7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3CEF">
        <w:rPr>
          <w:rFonts w:ascii="Times New Roman" w:hAnsi="Times New Roman" w:cs="Times New Roman"/>
          <w:sz w:val="30"/>
          <w:szCs w:val="30"/>
        </w:rPr>
        <w:t xml:space="preserve">Решение об отказе в назначении пособия по временной нетрудоспособности за указанный период принимает комиссия </w:t>
      </w:r>
      <w:r w:rsidR="00FD035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>по назначению государственных пособий семьям, воспитывающим детей, и пособий по временной нетрудоспособности, создаваемая плательщиком обязательных страховых взносов (пункт 32 Положения № 569).</w:t>
      </w:r>
    </w:p>
    <w:p w14:paraId="62BF13A8" w14:textId="6BA5B700" w:rsidR="006647F4" w:rsidRPr="000E3CEF" w:rsidRDefault="00B835B6" w:rsidP="00CC7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3CEF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Pr="000E3CEF">
        <w:rPr>
          <w:rFonts w:ascii="Times New Roman" w:hAnsi="Times New Roman" w:cs="Times New Roman"/>
          <w:sz w:val="30"/>
          <w:szCs w:val="30"/>
          <w:lang w:val="ru-RU"/>
        </w:rPr>
        <w:t xml:space="preserve"> данном случае </w:t>
      </w:r>
      <w:r w:rsidRPr="000E3CEF">
        <w:rPr>
          <w:rFonts w:ascii="Times New Roman" w:hAnsi="Times New Roman" w:cs="Times New Roman"/>
          <w:sz w:val="30"/>
          <w:szCs w:val="30"/>
          <w:lang w:val="ru-RU"/>
        </w:rPr>
        <w:t>п</w:t>
      </w:r>
      <w:proofErr w:type="spellStart"/>
      <w:r w:rsidR="006647F4" w:rsidRPr="000E3CEF">
        <w:rPr>
          <w:rFonts w:ascii="Times New Roman" w:hAnsi="Times New Roman" w:cs="Times New Roman"/>
          <w:sz w:val="30"/>
          <w:szCs w:val="30"/>
        </w:rPr>
        <w:t>особие</w:t>
      </w:r>
      <w:proofErr w:type="spellEnd"/>
      <w:r w:rsidR="006647F4" w:rsidRPr="000E3CEF">
        <w:rPr>
          <w:rFonts w:ascii="Times New Roman" w:hAnsi="Times New Roman" w:cs="Times New Roman"/>
          <w:sz w:val="30"/>
          <w:szCs w:val="30"/>
        </w:rPr>
        <w:t xml:space="preserve"> по временной нетрудоспособности назначается </w:t>
      </w:r>
      <w:r w:rsidRPr="000E3CEF">
        <w:rPr>
          <w:rFonts w:ascii="Times New Roman" w:hAnsi="Times New Roman" w:cs="Times New Roman"/>
          <w:sz w:val="30"/>
          <w:szCs w:val="30"/>
        </w:rPr>
        <w:t>по день увольнения с работы, в период которой наступила временная нетрудоспособность</w:t>
      </w:r>
      <w:r w:rsidRPr="000E3CEF">
        <w:rPr>
          <w:rFonts w:ascii="Times New Roman" w:hAnsi="Times New Roman" w:cs="Times New Roman"/>
          <w:sz w:val="30"/>
          <w:szCs w:val="30"/>
          <w:lang w:val="ru-RU"/>
        </w:rPr>
        <w:t>,</w:t>
      </w:r>
      <w:r w:rsidRPr="000E3CEF">
        <w:rPr>
          <w:rFonts w:ascii="Times New Roman" w:hAnsi="Times New Roman" w:cs="Times New Roman"/>
          <w:sz w:val="30"/>
          <w:szCs w:val="30"/>
        </w:rPr>
        <w:t xml:space="preserve"> </w:t>
      </w:r>
      <w:r w:rsidR="006647F4" w:rsidRPr="000E3CEF">
        <w:rPr>
          <w:rFonts w:ascii="Times New Roman" w:hAnsi="Times New Roman" w:cs="Times New Roman"/>
          <w:sz w:val="30"/>
          <w:szCs w:val="30"/>
        </w:rPr>
        <w:t>с 0</w:t>
      </w:r>
      <w:r w:rsidR="00247E47" w:rsidRPr="000E3CEF">
        <w:rPr>
          <w:rFonts w:ascii="Times New Roman" w:hAnsi="Times New Roman" w:cs="Times New Roman"/>
          <w:sz w:val="30"/>
          <w:szCs w:val="30"/>
          <w:lang w:val="ru-RU"/>
        </w:rPr>
        <w:t>3</w:t>
      </w:r>
      <w:r w:rsidR="006647F4" w:rsidRPr="000E3CEF">
        <w:rPr>
          <w:rFonts w:ascii="Times New Roman" w:hAnsi="Times New Roman" w:cs="Times New Roman"/>
          <w:sz w:val="30"/>
          <w:szCs w:val="30"/>
        </w:rPr>
        <w:t>.0</w:t>
      </w:r>
      <w:r w:rsidR="00247E47" w:rsidRPr="000E3CEF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6647F4" w:rsidRPr="000E3CEF">
        <w:rPr>
          <w:rFonts w:ascii="Times New Roman" w:hAnsi="Times New Roman" w:cs="Times New Roman"/>
          <w:sz w:val="30"/>
          <w:szCs w:val="30"/>
        </w:rPr>
        <w:t>.2026 по 0</w:t>
      </w:r>
      <w:r w:rsidR="00247E47" w:rsidRPr="000E3CEF">
        <w:rPr>
          <w:rFonts w:ascii="Times New Roman" w:hAnsi="Times New Roman" w:cs="Times New Roman"/>
          <w:sz w:val="30"/>
          <w:szCs w:val="30"/>
          <w:lang w:val="ru-RU"/>
        </w:rPr>
        <w:t>5</w:t>
      </w:r>
      <w:r w:rsidR="006647F4" w:rsidRPr="000E3CEF">
        <w:rPr>
          <w:rFonts w:ascii="Times New Roman" w:hAnsi="Times New Roman" w:cs="Times New Roman"/>
          <w:sz w:val="30"/>
          <w:szCs w:val="30"/>
        </w:rPr>
        <w:t>.0</w:t>
      </w:r>
      <w:r w:rsidR="00247E47" w:rsidRPr="000E3CEF">
        <w:rPr>
          <w:rFonts w:ascii="Times New Roman" w:hAnsi="Times New Roman" w:cs="Times New Roman"/>
          <w:sz w:val="30"/>
          <w:szCs w:val="30"/>
          <w:lang w:val="ru-RU"/>
        </w:rPr>
        <w:t>6</w:t>
      </w:r>
      <w:r w:rsidR="006647F4" w:rsidRPr="000E3CEF">
        <w:rPr>
          <w:rFonts w:ascii="Times New Roman" w:hAnsi="Times New Roman" w:cs="Times New Roman"/>
          <w:sz w:val="30"/>
          <w:szCs w:val="30"/>
        </w:rPr>
        <w:t>.2026</w:t>
      </w:r>
      <w:r w:rsidR="00BA65F1" w:rsidRPr="000E3CEF">
        <w:rPr>
          <w:rFonts w:ascii="Times New Roman" w:hAnsi="Times New Roman" w:cs="Times New Roman"/>
          <w:sz w:val="30"/>
          <w:szCs w:val="30"/>
          <w:lang w:val="ru-RU"/>
        </w:rPr>
        <w:t xml:space="preserve"> (3 календарных дня)</w:t>
      </w:r>
      <w:r w:rsidR="006647F4" w:rsidRPr="000E3CEF">
        <w:rPr>
          <w:rFonts w:ascii="Times New Roman" w:hAnsi="Times New Roman" w:cs="Times New Roman"/>
          <w:sz w:val="30"/>
          <w:szCs w:val="30"/>
        </w:rPr>
        <w:t>.</w:t>
      </w:r>
    </w:p>
    <w:p w14:paraId="29CAEAFC" w14:textId="315EB718" w:rsidR="0095571A" w:rsidRPr="000E3CEF" w:rsidRDefault="006647F4" w:rsidP="00CC7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3CEF">
        <w:rPr>
          <w:rFonts w:ascii="Times New Roman" w:hAnsi="Times New Roman" w:cs="Times New Roman"/>
          <w:sz w:val="30"/>
          <w:szCs w:val="30"/>
        </w:rPr>
        <w:t xml:space="preserve">Учитывая, что временная нетрудоспособность в связи с уходом </w:t>
      </w:r>
      <w:r w:rsidR="00FD035B" w:rsidRPr="000E3CEF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0E3CEF">
        <w:rPr>
          <w:rFonts w:ascii="Times New Roman" w:hAnsi="Times New Roman" w:cs="Times New Roman"/>
          <w:sz w:val="30"/>
          <w:szCs w:val="30"/>
        </w:rPr>
        <w:t>за больным ребенком наступила в период работы у предыдущего нанимателя, оснований для назначения пособия по временной нетрудоспособности по новому месту работы не имеется. </w:t>
      </w:r>
    </w:p>
    <w:sectPr w:rsidR="0095571A" w:rsidRPr="000E3CEF" w:rsidSect="006647F4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F4"/>
    <w:rsid w:val="000E3CEF"/>
    <w:rsid w:val="00247E47"/>
    <w:rsid w:val="00307E63"/>
    <w:rsid w:val="0042312B"/>
    <w:rsid w:val="006647F4"/>
    <w:rsid w:val="006A5411"/>
    <w:rsid w:val="00717468"/>
    <w:rsid w:val="0095571A"/>
    <w:rsid w:val="009B252B"/>
    <w:rsid w:val="00B835B6"/>
    <w:rsid w:val="00BA65F1"/>
    <w:rsid w:val="00BF1CF6"/>
    <w:rsid w:val="00C111DE"/>
    <w:rsid w:val="00C77C13"/>
    <w:rsid w:val="00CC796E"/>
    <w:rsid w:val="00D878AD"/>
    <w:rsid w:val="00FD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7C9E3"/>
  <w15:chartTrackingRefBased/>
  <w15:docId w15:val="{8D22E483-0BBC-40A8-BB1D-A8068D79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4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7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7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7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7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7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7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7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7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7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7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7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9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Цвирко Наталья Вячеславовна</cp:lastModifiedBy>
  <cp:revision>14</cp:revision>
  <dcterms:created xsi:type="dcterms:W3CDTF">2026-07-17T07:03:00Z</dcterms:created>
  <dcterms:modified xsi:type="dcterms:W3CDTF">2026-07-17T08:19:00Z</dcterms:modified>
</cp:coreProperties>
</file>