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B8" w:rsidRPr="00657067" w:rsidRDefault="00387BB8" w:rsidP="00657067">
      <w:pPr>
        <w:ind w:firstLine="709"/>
        <w:jc w:val="center"/>
        <w:rPr>
          <w:b/>
          <w:sz w:val="30"/>
          <w:szCs w:val="30"/>
          <w:bdr w:val="none" w:sz="0" w:space="0" w:color="auto" w:frame="1"/>
        </w:rPr>
      </w:pPr>
      <w:r w:rsidRPr="00657067">
        <w:rPr>
          <w:b/>
          <w:sz w:val="30"/>
          <w:szCs w:val="30"/>
          <w:bdr w:val="none" w:sz="0" w:space="0" w:color="auto" w:frame="1"/>
        </w:rPr>
        <w:t>Профессиональное пенсионное с</w:t>
      </w:r>
      <w:r w:rsidR="00E00E23">
        <w:rPr>
          <w:b/>
          <w:sz w:val="30"/>
          <w:szCs w:val="30"/>
          <w:bdr w:val="none" w:sz="0" w:space="0" w:color="auto" w:frame="1"/>
        </w:rPr>
        <w:t>трахован</w:t>
      </w:r>
      <w:r w:rsidR="0001316C">
        <w:rPr>
          <w:b/>
          <w:sz w:val="30"/>
          <w:szCs w:val="30"/>
          <w:bdr w:val="none" w:sz="0" w:space="0" w:color="auto" w:frame="1"/>
        </w:rPr>
        <w:t>ие отдельных категорий медицинских работников</w:t>
      </w:r>
    </w:p>
    <w:p w:rsidR="00387BB8" w:rsidRPr="00657067" w:rsidRDefault="00387BB8" w:rsidP="00A73915">
      <w:pPr>
        <w:ind w:firstLine="709"/>
        <w:jc w:val="both"/>
        <w:rPr>
          <w:sz w:val="30"/>
          <w:szCs w:val="30"/>
          <w:bdr w:val="none" w:sz="0" w:space="0" w:color="auto" w:frame="1"/>
        </w:rPr>
      </w:pPr>
    </w:p>
    <w:p w:rsidR="00A73915" w:rsidRDefault="00A73915" w:rsidP="00387BB8">
      <w:pPr>
        <w:ind w:firstLine="709"/>
        <w:jc w:val="both"/>
        <w:rPr>
          <w:sz w:val="30"/>
          <w:szCs w:val="30"/>
          <w:bdr w:val="none" w:sz="0" w:space="0" w:color="auto" w:frame="1"/>
        </w:rPr>
      </w:pPr>
      <w:proofErr w:type="gramStart"/>
      <w:r w:rsidRPr="00657067">
        <w:rPr>
          <w:sz w:val="30"/>
          <w:szCs w:val="30"/>
          <w:bdr w:val="none" w:sz="0" w:space="0" w:color="auto" w:frame="1"/>
        </w:rPr>
        <w:t>С 1 января 2009 года в Республике Беларусь действует профессиональное пенсионное страхование, которое заключается в формировании средств за счет взносов на профессиональное пенсионное страхование, уплачиваемых работодателями за работников, занятых в особых условиях труда и отдельными видами профессиональной деятельности</w:t>
      </w:r>
      <w:r w:rsidR="00657067">
        <w:rPr>
          <w:sz w:val="30"/>
          <w:szCs w:val="30"/>
          <w:bdr w:val="none" w:sz="0" w:space="0" w:color="auto" w:frame="1"/>
        </w:rPr>
        <w:t xml:space="preserve"> (особые условия труда)</w:t>
      </w:r>
      <w:r w:rsidRPr="00657067">
        <w:rPr>
          <w:sz w:val="30"/>
          <w:szCs w:val="30"/>
          <w:bdr w:val="none" w:sz="0" w:space="0" w:color="auto" w:frame="1"/>
        </w:rPr>
        <w:t xml:space="preserve">, и использовании этих средств для выплаты пенсий в связи с особыми условиями труда. </w:t>
      </w:r>
      <w:proofErr w:type="gramEnd"/>
    </w:p>
    <w:p w:rsidR="0001316C" w:rsidRPr="006628A5" w:rsidRDefault="0001316C" w:rsidP="00CE7EFA">
      <w:pPr>
        <w:ind w:firstLine="709"/>
        <w:jc w:val="both"/>
        <w:rPr>
          <w:sz w:val="30"/>
          <w:szCs w:val="30"/>
          <w:bdr w:val="none" w:sz="0" w:space="0" w:color="auto" w:frame="1"/>
        </w:rPr>
      </w:pPr>
      <w:r w:rsidRPr="006628A5">
        <w:rPr>
          <w:sz w:val="30"/>
          <w:szCs w:val="30"/>
          <w:bdr w:val="none" w:sz="0" w:space="0" w:color="auto" w:frame="1"/>
        </w:rPr>
        <w:t>Круг работников, подлежащих</w:t>
      </w:r>
      <w:r w:rsidRPr="006628A5">
        <w:rPr>
          <w:sz w:val="30"/>
          <w:szCs w:val="30"/>
        </w:rPr>
        <w:t xml:space="preserve"> профессиональному пенсионному страхованию</w:t>
      </w:r>
      <w:r w:rsidR="00AC3FF5">
        <w:rPr>
          <w:sz w:val="30"/>
          <w:szCs w:val="30"/>
        </w:rPr>
        <w:t>,</w:t>
      </w:r>
      <w:r w:rsidRPr="006628A5">
        <w:rPr>
          <w:sz w:val="30"/>
          <w:szCs w:val="30"/>
        </w:rPr>
        <w:t xml:space="preserve"> определен </w:t>
      </w:r>
      <w:r w:rsidR="006628A5" w:rsidRPr="006628A5">
        <w:rPr>
          <w:sz w:val="30"/>
          <w:szCs w:val="30"/>
        </w:rPr>
        <w:t>пунктом 1 статьи 5 Закона Республики Беларусь</w:t>
      </w:r>
      <w:r w:rsidR="00CE7EFA">
        <w:rPr>
          <w:sz w:val="30"/>
          <w:szCs w:val="30"/>
        </w:rPr>
        <w:t xml:space="preserve"> от 05.01.2008 №322-З</w:t>
      </w:r>
      <w:r w:rsidR="006628A5" w:rsidRPr="006628A5">
        <w:rPr>
          <w:sz w:val="30"/>
          <w:szCs w:val="30"/>
        </w:rPr>
        <w:t xml:space="preserve"> «О профессиональном пенсионном страховании»</w:t>
      </w:r>
      <w:r w:rsidR="006628A5">
        <w:rPr>
          <w:sz w:val="30"/>
          <w:szCs w:val="30"/>
        </w:rPr>
        <w:t>. К их числу</w:t>
      </w:r>
      <w:r w:rsidR="005D6D62">
        <w:rPr>
          <w:sz w:val="30"/>
          <w:szCs w:val="30"/>
        </w:rPr>
        <w:t xml:space="preserve"> относятся отдельные категории медицинских работников.</w:t>
      </w:r>
      <w:r w:rsidR="006628A5" w:rsidRPr="006628A5">
        <w:rPr>
          <w:sz w:val="30"/>
          <w:szCs w:val="30"/>
        </w:rPr>
        <w:t xml:space="preserve"> </w:t>
      </w:r>
      <w:r w:rsidRPr="006628A5">
        <w:rPr>
          <w:sz w:val="30"/>
          <w:szCs w:val="30"/>
          <w:bdr w:val="none" w:sz="0" w:space="0" w:color="auto" w:frame="1"/>
        </w:rPr>
        <w:t xml:space="preserve"> </w:t>
      </w:r>
    </w:p>
    <w:p w:rsidR="00A73915" w:rsidRPr="00657067" w:rsidRDefault="00A73915" w:rsidP="00387BB8">
      <w:pPr>
        <w:ind w:firstLine="709"/>
        <w:jc w:val="both"/>
        <w:rPr>
          <w:sz w:val="30"/>
          <w:szCs w:val="30"/>
        </w:rPr>
      </w:pPr>
      <w:r w:rsidRPr="00657067">
        <w:rPr>
          <w:color w:val="242424"/>
          <w:sz w:val="30"/>
          <w:szCs w:val="30"/>
          <w:bdr w:val="none" w:sz="0" w:space="0" w:color="auto" w:frame="1"/>
        </w:rPr>
        <w:t>Для опреде</w:t>
      </w:r>
      <w:r w:rsidR="00740C77">
        <w:rPr>
          <w:color w:val="242424"/>
          <w:sz w:val="30"/>
          <w:szCs w:val="30"/>
          <w:bdr w:val="none" w:sz="0" w:space="0" w:color="auto" w:frame="1"/>
        </w:rPr>
        <w:t>ления права медицинского</w:t>
      </w:r>
      <w:r w:rsidRPr="00657067">
        <w:rPr>
          <w:sz w:val="30"/>
          <w:szCs w:val="30"/>
        </w:rPr>
        <w:t xml:space="preserve"> </w:t>
      </w:r>
      <w:r w:rsidRPr="00657067">
        <w:rPr>
          <w:color w:val="242424"/>
          <w:sz w:val="30"/>
          <w:szCs w:val="30"/>
          <w:bdr w:val="none" w:sz="0" w:space="0" w:color="auto" w:frame="1"/>
        </w:rPr>
        <w:t>работника на участие в системе профессионального</w:t>
      </w:r>
      <w:r w:rsidRPr="00657067">
        <w:rPr>
          <w:sz w:val="30"/>
          <w:szCs w:val="30"/>
        </w:rPr>
        <w:t xml:space="preserve"> </w:t>
      </w:r>
      <w:r w:rsidRPr="00657067">
        <w:rPr>
          <w:color w:val="242424"/>
          <w:sz w:val="30"/>
          <w:szCs w:val="30"/>
          <w:bdr w:val="none" w:sz="0" w:space="0" w:color="auto" w:frame="1"/>
        </w:rPr>
        <w:t>пенсионного</w:t>
      </w:r>
      <w:r w:rsidRPr="00657067">
        <w:rPr>
          <w:sz w:val="30"/>
          <w:szCs w:val="30"/>
        </w:rPr>
        <w:t xml:space="preserve"> </w:t>
      </w:r>
      <w:r w:rsidRPr="00657067">
        <w:rPr>
          <w:color w:val="242424"/>
          <w:sz w:val="30"/>
          <w:szCs w:val="30"/>
          <w:bdr w:val="none" w:sz="0" w:space="0" w:color="auto" w:frame="1"/>
        </w:rPr>
        <w:t>страхования и обязанностей страхователя по уплате взносов на профессиональное</w:t>
      </w:r>
      <w:r w:rsidRPr="00657067">
        <w:rPr>
          <w:sz w:val="30"/>
          <w:szCs w:val="30"/>
        </w:rPr>
        <w:t xml:space="preserve"> </w:t>
      </w:r>
      <w:r w:rsidRPr="00657067">
        <w:rPr>
          <w:color w:val="242424"/>
          <w:sz w:val="30"/>
          <w:szCs w:val="30"/>
          <w:bdr w:val="none" w:sz="0" w:space="0" w:color="auto" w:frame="1"/>
        </w:rPr>
        <w:t>пенсионное</w:t>
      </w:r>
      <w:r w:rsidRPr="00657067">
        <w:rPr>
          <w:sz w:val="30"/>
          <w:szCs w:val="30"/>
        </w:rPr>
        <w:t xml:space="preserve"> </w:t>
      </w:r>
      <w:r w:rsidRPr="00657067">
        <w:rPr>
          <w:color w:val="242424"/>
          <w:sz w:val="30"/>
          <w:szCs w:val="30"/>
          <w:bdr w:val="none" w:sz="0" w:space="0" w:color="auto" w:frame="1"/>
        </w:rPr>
        <w:t>страхование необходимо учитывать выполнение в совокупности всех условий, установленных законодательством о профессиональном</w:t>
      </w:r>
      <w:r w:rsidRPr="00657067">
        <w:rPr>
          <w:sz w:val="30"/>
          <w:szCs w:val="30"/>
        </w:rPr>
        <w:t xml:space="preserve"> </w:t>
      </w:r>
      <w:r w:rsidRPr="00657067">
        <w:rPr>
          <w:sz w:val="30"/>
          <w:szCs w:val="30"/>
          <w:bdr w:val="none" w:sz="0" w:space="0" w:color="auto" w:frame="1"/>
        </w:rPr>
        <w:t>пенсионном</w:t>
      </w:r>
      <w:r w:rsidRPr="00657067">
        <w:rPr>
          <w:sz w:val="30"/>
          <w:szCs w:val="30"/>
        </w:rPr>
        <w:t xml:space="preserve"> </w:t>
      </w:r>
      <w:r w:rsidRPr="00657067">
        <w:rPr>
          <w:sz w:val="30"/>
          <w:szCs w:val="30"/>
          <w:bdr w:val="none" w:sz="0" w:space="0" w:color="auto" w:frame="1"/>
        </w:rPr>
        <w:t xml:space="preserve">страховании. </w:t>
      </w:r>
    </w:p>
    <w:p w:rsidR="0011441E" w:rsidRDefault="001D17CF" w:rsidP="0011441E">
      <w:pPr>
        <w:ind w:firstLine="709"/>
        <w:jc w:val="both"/>
        <w:rPr>
          <w:sz w:val="30"/>
          <w:szCs w:val="30"/>
        </w:rPr>
      </w:pPr>
      <w:r w:rsidRPr="00657067">
        <w:rPr>
          <w:sz w:val="30"/>
          <w:szCs w:val="30"/>
        </w:rPr>
        <w:t>Подлежащими профессиональному пенсионному страхов</w:t>
      </w:r>
      <w:r w:rsidR="00740C77">
        <w:rPr>
          <w:sz w:val="30"/>
          <w:szCs w:val="30"/>
        </w:rPr>
        <w:t>анию считаются те медицинские</w:t>
      </w:r>
      <w:r w:rsidRPr="00657067">
        <w:rPr>
          <w:sz w:val="30"/>
          <w:szCs w:val="30"/>
        </w:rPr>
        <w:t xml:space="preserve"> работники, чья должность имеется в </w:t>
      </w:r>
      <w:r w:rsidR="00657067">
        <w:rPr>
          <w:sz w:val="30"/>
          <w:szCs w:val="30"/>
        </w:rPr>
        <w:t>п</w:t>
      </w:r>
      <w:r w:rsidRPr="00657067">
        <w:rPr>
          <w:sz w:val="30"/>
          <w:szCs w:val="30"/>
        </w:rPr>
        <w:t>еречне учреждений, организаций и должностей для целей профессионального пенсионного страхования медицинских и педагог</w:t>
      </w:r>
      <w:r w:rsidR="00315187" w:rsidRPr="00657067">
        <w:rPr>
          <w:sz w:val="30"/>
          <w:szCs w:val="30"/>
        </w:rPr>
        <w:t>ических работников,</w:t>
      </w:r>
      <w:r w:rsidR="00FC616D" w:rsidRPr="00657067">
        <w:rPr>
          <w:sz w:val="30"/>
          <w:szCs w:val="30"/>
        </w:rPr>
        <w:t xml:space="preserve"> </w:t>
      </w:r>
      <w:r w:rsidR="00315187" w:rsidRPr="00657067">
        <w:rPr>
          <w:sz w:val="30"/>
          <w:szCs w:val="30"/>
        </w:rPr>
        <w:t>утвержденно</w:t>
      </w:r>
      <w:r w:rsidR="00657067">
        <w:rPr>
          <w:sz w:val="30"/>
          <w:szCs w:val="30"/>
        </w:rPr>
        <w:t>м</w:t>
      </w:r>
      <w:r w:rsidRPr="00657067">
        <w:rPr>
          <w:sz w:val="30"/>
          <w:szCs w:val="30"/>
        </w:rPr>
        <w:t xml:space="preserve"> постановлением Совета Министров Республики Беларусь от 09.10.2008 № 1490 «О вопросах профессионального пенсионного страхования»</w:t>
      </w:r>
      <w:r w:rsidR="00315187" w:rsidRPr="00657067">
        <w:rPr>
          <w:sz w:val="30"/>
          <w:szCs w:val="30"/>
        </w:rPr>
        <w:t xml:space="preserve"> (Перечень № 1490)</w:t>
      </w:r>
      <w:r w:rsidRPr="00657067">
        <w:rPr>
          <w:sz w:val="30"/>
          <w:szCs w:val="30"/>
        </w:rPr>
        <w:t>.</w:t>
      </w:r>
      <w:r w:rsidR="0011441E" w:rsidRPr="00657067">
        <w:rPr>
          <w:sz w:val="30"/>
          <w:szCs w:val="30"/>
        </w:rPr>
        <w:t xml:space="preserve"> </w:t>
      </w:r>
      <w:r w:rsidR="00657067" w:rsidRPr="00657067">
        <w:rPr>
          <w:sz w:val="30"/>
          <w:szCs w:val="30"/>
        </w:rPr>
        <w:t>Право на профессиональное пенсионное страхование предоставляется с учетом проведенной работодателем оценки условий труда на конкретных рабочих местах работников.</w:t>
      </w:r>
    </w:p>
    <w:p w:rsidR="005D6D62" w:rsidRDefault="005D6D62" w:rsidP="005D6D6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Оценка условий труда медицинских работников</w:t>
      </w:r>
      <w:r w:rsidRPr="00657067">
        <w:rPr>
          <w:sz w:val="30"/>
          <w:szCs w:val="30"/>
        </w:rPr>
        <w:t xml:space="preserve"> производится</w:t>
      </w:r>
      <w:r w:rsidRPr="00E16879">
        <w:t xml:space="preserve"> </w:t>
      </w:r>
      <w:r w:rsidRPr="00E16879">
        <w:rPr>
          <w:sz w:val="30"/>
          <w:szCs w:val="30"/>
        </w:rPr>
        <w:t>работодателем</w:t>
      </w:r>
      <w:r w:rsidRPr="00657067">
        <w:rPr>
          <w:sz w:val="30"/>
          <w:szCs w:val="30"/>
        </w:rPr>
        <w:t xml:space="preserve"> с применением критериев оценки условий труда, установленных</w:t>
      </w:r>
      <w:r>
        <w:rPr>
          <w:sz w:val="30"/>
          <w:szCs w:val="30"/>
        </w:rPr>
        <w:t xml:space="preserve"> </w:t>
      </w:r>
      <w:r w:rsidRPr="00993D76">
        <w:rPr>
          <w:sz w:val="30"/>
          <w:szCs w:val="30"/>
        </w:rPr>
        <w:t>пунктом 23 Положения</w:t>
      </w:r>
      <w:r w:rsidRPr="00657067">
        <w:rPr>
          <w:sz w:val="30"/>
          <w:szCs w:val="30"/>
        </w:rPr>
        <w:t xml:space="preserve"> о критериях оценки условий труда для отдельных категорий работников и (или) особенностей (видов) выполняемых работ для целей профессионального пенсионного страхования и порядке их применения, утвержденн</w:t>
      </w:r>
      <w:r>
        <w:rPr>
          <w:sz w:val="30"/>
          <w:szCs w:val="30"/>
        </w:rPr>
        <w:t>ого</w:t>
      </w:r>
      <w:r w:rsidRPr="00657067">
        <w:rPr>
          <w:sz w:val="30"/>
          <w:szCs w:val="30"/>
        </w:rPr>
        <w:t xml:space="preserve"> </w:t>
      </w:r>
      <w:r>
        <w:rPr>
          <w:sz w:val="30"/>
          <w:szCs w:val="30"/>
        </w:rPr>
        <w:t>п</w:t>
      </w:r>
      <w:r w:rsidRPr="00657067">
        <w:rPr>
          <w:sz w:val="30"/>
          <w:szCs w:val="30"/>
        </w:rPr>
        <w:t>остановлением Совета Министров Республики Беларусь от 09.10.2008 № 1490</w:t>
      </w:r>
      <w:r>
        <w:rPr>
          <w:sz w:val="30"/>
          <w:szCs w:val="30"/>
        </w:rPr>
        <w:t>.</w:t>
      </w:r>
      <w:r w:rsidRPr="00657067">
        <w:rPr>
          <w:sz w:val="30"/>
          <w:szCs w:val="30"/>
        </w:rPr>
        <w:t xml:space="preserve"> </w:t>
      </w:r>
    </w:p>
    <w:p w:rsidR="0002417E" w:rsidRDefault="0002417E" w:rsidP="005D6D6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Рассмотрим предоставление права на </w:t>
      </w:r>
      <w:r w:rsidR="00E1022C">
        <w:rPr>
          <w:sz w:val="30"/>
          <w:szCs w:val="30"/>
        </w:rPr>
        <w:t>профессиональное пенсионное страхование на примере медицинской сестры участковой (медицинского брата участкового).</w:t>
      </w:r>
    </w:p>
    <w:p w:rsidR="005D6D62" w:rsidRPr="00657067" w:rsidRDefault="005D6D62" w:rsidP="0011441E">
      <w:pPr>
        <w:ind w:firstLine="709"/>
        <w:jc w:val="both"/>
        <w:rPr>
          <w:sz w:val="30"/>
          <w:szCs w:val="30"/>
        </w:rPr>
      </w:pPr>
    </w:p>
    <w:p w:rsidR="0011441E" w:rsidRPr="00657067" w:rsidRDefault="00E1022C" w:rsidP="0011441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Должности </w:t>
      </w:r>
      <w:r w:rsidR="000F39C8">
        <w:rPr>
          <w:sz w:val="30"/>
          <w:szCs w:val="30"/>
        </w:rPr>
        <w:t xml:space="preserve">вышеуказанных </w:t>
      </w:r>
      <w:r>
        <w:rPr>
          <w:sz w:val="30"/>
          <w:szCs w:val="30"/>
        </w:rPr>
        <w:t>медицинских работников</w:t>
      </w:r>
      <w:r w:rsidR="00740C77" w:rsidRPr="000046B0">
        <w:rPr>
          <w:sz w:val="30"/>
          <w:szCs w:val="30"/>
        </w:rPr>
        <w:t xml:space="preserve"> </w:t>
      </w:r>
      <w:r>
        <w:rPr>
          <w:sz w:val="30"/>
          <w:szCs w:val="30"/>
        </w:rPr>
        <w:t>определены</w:t>
      </w:r>
      <w:r w:rsidR="0011441E" w:rsidRPr="000046B0">
        <w:rPr>
          <w:sz w:val="30"/>
          <w:szCs w:val="30"/>
        </w:rPr>
        <w:t xml:space="preserve"> </w:t>
      </w:r>
      <w:r w:rsidR="000046B0" w:rsidRPr="000046B0">
        <w:rPr>
          <w:sz w:val="30"/>
          <w:szCs w:val="30"/>
        </w:rPr>
        <w:t>пунктом 1</w:t>
      </w:r>
      <w:r w:rsidR="0011441E" w:rsidRPr="000046B0">
        <w:rPr>
          <w:sz w:val="30"/>
          <w:szCs w:val="30"/>
        </w:rPr>
        <w:t xml:space="preserve"> раздела </w:t>
      </w:r>
      <w:r w:rsidR="000046B0" w:rsidRPr="000046B0">
        <w:rPr>
          <w:sz w:val="30"/>
          <w:szCs w:val="30"/>
          <w:lang w:val="en-US"/>
        </w:rPr>
        <w:t>I</w:t>
      </w:r>
      <w:r w:rsidR="0011441E" w:rsidRPr="000046B0">
        <w:rPr>
          <w:sz w:val="30"/>
          <w:szCs w:val="30"/>
        </w:rPr>
        <w:t xml:space="preserve"> Перечн</w:t>
      </w:r>
      <w:r w:rsidR="00657067" w:rsidRPr="000046B0">
        <w:rPr>
          <w:sz w:val="30"/>
          <w:szCs w:val="30"/>
        </w:rPr>
        <w:t>я</w:t>
      </w:r>
      <w:r w:rsidR="0011441E" w:rsidRPr="000046B0">
        <w:rPr>
          <w:sz w:val="30"/>
          <w:szCs w:val="30"/>
        </w:rPr>
        <w:t xml:space="preserve"> № 1490.</w:t>
      </w:r>
    </w:p>
    <w:p w:rsidR="0050247D" w:rsidRDefault="00766963" w:rsidP="0050247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</w:t>
      </w:r>
      <w:r w:rsidR="001873A2" w:rsidRPr="00657067">
        <w:rPr>
          <w:sz w:val="30"/>
          <w:szCs w:val="30"/>
        </w:rPr>
        <w:t>ритериями оценки</w:t>
      </w:r>
      <w:r w:rsidR="00B23DE1" w:rsidRPr="00657067">
        <w:rPr>
          <w:sz w:val="30"/>
          <w:szCs w:val="30"/>
        </w:rPr>
        <w:t xml:space="preserve"> условий</w:t>
      </w:r>
      <w:r w:rsidR="00FA29BE">
        <w:rPr>
          <w:sz w:val="30"/>
          <w:szCs w:val="30"/>
        </w:rPr>
        <w:t xml:space="preserve"> труда для медицинской сестры участковой</w:t>
      </w:r>
      <w:r w:rsidR="005D6D62">
        <w:rPr>
          <w:sz w:val="30"/>
          <w:szCs w:val="30"/>
        </w:rPr>
        <w:t xml:space="preserve"> (медицинского брата участкового), работающих</w:t>
      </w:r>
      <w:r w:rsidR="00FA29BE">
        <w:rPr>
          <w:sz w:val="30"/>
          <w:szCs w:val="30"/>
        </w:rPr>
        <w:t xml:space="preserve"> в поликлинике</w:t>
      </w:r>
      <w:r w:rsidR="0050247D">
        <w:rPr>
          <w:sz w:val="30"/>
          <w:szCs w:val="30"/>
        </w:rPr>
        <w:t>,</w:t>
      </w:r>
      <w:r w:rsidR="001873A2" w:rsidRPr="00657067">
        <w:rPr>
          <w:sz w:val="30"/>
          <w:szCs w:val="30"/>
        </w:rPr>
        <w:t xml:space="preserve"> являются:</w:t>
      </w:r>
      <w:r w:rsidR="0050247D">
        <w:rPr>
          <w:sz w:val="30"/>
          <w:szCs w:val="30"/>
        </w:rPr>
        <w:t xml:space="preserve"> </w:t>
      </w:r>
    </w:p>
    <w:p w:rsidR="00976170" w:rsidRDefault="009C2E97" w:rsidP="00976170">
      <w:pPr>
        <w:pStyle w:val="a7"/>
        <w:numPr>
          <w:ilvl w:val="0"/>
          <w:numId w:val="3"/>
        </w:numPr>
        <w:jc w:val="both"/>
        <w:rPr>
          <w:sz w:val="30"/>
          <w:szCs w:val="30"/>
        </w:rPr>
      </w:pPr>
      <w:r w:rsidRPr="0050247D">
        <w:rPr>
          <w:sz w:val="30"/>
          <w:szCs w:val="30"/>
        </w:rPr>
        <w:t>непосредственное выполнение работы, обусловленной занятостью в указанной  должности в течение полного рабочего дня (в пределах его продолжительности, установленной законодательством);</w:t>
      </w:r>
    </w:p>
    <w:p w:rsidR="0050247D" w:rsidRPr="00976170" w:rsidRDefault="00976170" w:rsidP="00976170">
      <w:pPr>
        <w:jc w:val="both"/>
        <w:rPr>
          <w:sz w:val="30"/>
          <w:szCs w:val="30"/>
        </w:rPr>
      </w:pPr>
      <w:r>
        <w:rPr>
          <w:sz w:val="30"/>
          <w:szCs w:val="30"/>
        </w:rPr>
        <w:t>    </w:t>
      </w:r>
      <w:r w:rsidR="00D81ECE" w:rsidRPr="00976170">
        <w:rPr>
          <w:sz w:val="30"/>
          <w:szCs w:val="30"/>
        </w:rPr>
        <w:t>2)</w:t>
      </w:r>
      <w:r w:rsidR="00555B97" w:rsidRPr="00976170">
        <w:rPr>
          <w:sz w:val="30"/>
          <w:szCs w:val="30"/>
        </w:rPr>
        <w:t xml:space="preserve"> </w:t>
      </w:r>
      <w:r w:rsidR="0050247D" w:rsidRPr="00976170">
        <w:rPr>
          <w:sz w:val="30"/>
          <w:szCs w:val="30"/>
        </w:rPr>
        <w:t>занятость не менее чем на полную ставку (оклад);</w:t>
      </w:r>
    </w:p>
    <w:p w:rsidR="00B23DE1" w:rsidRPr="00555B97" w:rsidRDefault="00555B97" w:rsidP="00555B97">
      <w:pPr>
        <w:pStyle w:val="a3"/>
        <w:spacing w:before="0" w:beforeAutospacing="0" w:after="0" w:afterAutospacing="0" w:line="180" w:lineRule="atLeast"/>
        <w:ind w:left="284"/>
        <w:jc w:val="both"/>
        <w:rPr>
          <w:sz w:val="30"/>
          <w:szCs w:val="30"/>
        </w:rPr>
      </w:pPr>
      <w:r>
        <w:rPr>
          <w:sz w:val="30"/>
          <w:szCs w:val="30"/>
        </w:rPr>
        <w:t>3) </w:t>
      </w:r>
      <w:r w:rsidR="0050247D" w:rsidRPr="0050247D">
        <w:rPr>
          <w:sz w:val="30"/>
          <w:szCs w:val="30"/>
        </w:rPr>
        <w:t xml:space="preserve">отнесение условий труда на рабочем месте по результатам действующей аттестации рабочих мест по условиям труда </w:t>
      </w:r>
      <w:proofErr w:type="gramStart"/>
      <w:r w:rsidR="0050247D" w:rsidRPr="0050247D">
        <w:rPr>
          <w:sz w:val="30"/>
          <w:szCs w:val="30"/>
        </w:rPr>
        <w:t>к</w:t>
      </w:r>
      <w:proofErr w:type="gramEnd"/>
      <w:r w:rsidR="0050247D" w:rsidRPr="0050247D">
        <w:rPr>
          <w:sz w:val="30"/>
          <w:szCs w:val="30"/>
        </w:rPr>
        <w:t xml:space="preserve"> вредным (3 к</w:t>
      </w:r>
      <w:r>
        <w:rPr>
          <w:sz w:val="30"/>
          <w:szCs w:val="30"/>
        </w:rPr>
        <w:t>ласс) и (или) опасным (4 класс).</w:t>
      </w:r>
    </w:p>
    <w:p w:rsidR="00832D70" w:rsidRDefault="00832D70" w:rsidP="00951CE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выполнении всех установленных критериев оценки условий труда в совокупности </w:t>
      </w:r>
      <w:r w:rsidRPr="00832D70">
        <w:rPr>
          <w:color w:val="000000"/>
          <w:sz w:val="30"/>
          <w:szCs w:val="30"/>
        </w:rPr>
        <w:t>медицинск</w:t>
      </w:r>
      <w:r>
        <w:rPr>
          <w:color w:val="000000"/>
          <w:sz w:val="30"/>
          <w:szCs w:val="30"/>
        </w:rPr>
        <w:t>ая</w:t>
      </w:r>
      <w:r w:rsidRPr="00832D70">
        <w:rPr>
          <w:color w:val="000000"/>
          <w:sz w:val="30"/>
          <w:szCs w:val="30"/>
        </w:rPr>
        <w:t xml:space="preserve"> сестр</w:t>
      </w:r>
      <w:r>
        <w:rPr>
          <w:color w:val="000000"/>
          <w:sz w:val="30"/>
          <w:szCs w:val="30"/>
        </w:rPr>
        <w:t>а</w:t>
      </w:r>
      <w:r w:rsidRPr="00832D70">
        <w:rPr>
          <w:color w:val="000000"/>
          <w:sz w:val="30"/>
          <w:szCs w:val="30"/>
        </w:rPr>
        <w:t xml:space="preserve"> участков</w:t>
      </w:r>
      <w:r>
        <w:rPr>
          <w:color w:val="000000"/>
          <w:sz w:val="30"/>
          <w:szCs w:val="30"/>
        </w:rPr>
        <w:t>ая</w:t>
      </w:r>
      <w:r w:rsidRPr="00832D70">
        <w:rPr>
          <w:color w:val="000000"/>
          <w:sz w:val="30"/>
          <w:szCs w:val="30"/>
        </w:rPr>
        <w:t xml:space="preserve"> (медицинск</w:t>
      </w:r>
      <w:r>
        <w:rPr>
          <w:color w:val="000000"/>
          <w:sz w:val="30"/>
          <w:szCs w:val="30"/>
        </w:rPr>
        <w:t>ий</w:t>
      </w:r>
      <w:r w:rsidRPr="00832D70">
        <w:rPr>
          <w:color w:val="000000"/>
          <w:sz w:val="30"/>
          <w:szCs w:val="30"/>
        </w:rPr>
        <w:t xml:space="preserve"> брат участков</w:t>
      </w:r>
      <w:r>
        <w:rPr>
          <w:color w:val="000000"/>
          <w:sz w:val="30"/>
          <w:szCs w:val="30"/>
        </w:rPr>
        <w:t>ый</w:t>
      </w:r>
      <w:r w:rsidRPr="00832D70">
        <w:rPr>
          <w:color w:val="000000"/>
          <w:sz w:val="30"/>
          <w:szCs w:val="30"/>
        </w:rPr>
        <w:t>)</w:t>
      </w:r>
      <w:r>
        <w:rPr>
          <w:color w:val="000000"/>
          <w:sz w:val="30"/>
          <w:szCs w:val="30"/>
        </w:rPr>
        <w:t xml:space="preserve"> будут иметь право на профессиональное пенсионное страхование, и работодатель обязан уплачивать за них взносы. </w:t>
      </w:r>
    </w:p>
    <w:p w:rsidR="00951CE5" w:rsidRPr="00657067" w:rsidRDefault="00B23DE1" w:rsidP="00951CE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>Уплаченные работодателем взносы на профессиональное пенсионное страхование, а также суммы дохода от их размещения в уполномоченном банке составляют пенсионные сбережения</w:t>
      </w:r>
      <w:r w:rsidR="00951CE5" w:rsidRPr="00657067">
        <w:rPr>
          <w:color w:val="000000"/>
          <w:sz w:val="30"/>
          <w:szCs w:val="30"/>
        </w:rPr>
        <w:t xml:space="preserve"> </w:t>
      </w:r>
      <w:r w:rsidRPr="00657067">
        <w:rPr>
          <w:color w:val="000000"/>
          <w:sz w:val="30"/>
          <w:szCs w:val="30"/>
        </w:rPr>
        <w:t>и используются для выплаты  профессиональной пенсии.</w:t>
      </w:r>
    </w:p>
    <w:p w:rsidR="00AD44F7" w:rsidRPr="00657067" w:rsidRDefault="005028A5" w:rsidP="00951CE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 xml:space="preserve">Назначение и выплата профессиональной пенсии осуществляется </w:t>
      </w:r>
      <w:r w:rsidR="003B5306">
        <w:rPr>
          <w:color w:val="000000"/>
          <w:sz w:val="30"/>
          <w:szCs w:val="30"/>
        </w:rPr>
        <w:t xml:space="preserve">территориальным органом </w:t>
      </w:r>
      <w:r w:rsidRPr="00657067">
        <w:rPr>
          <w:color w:val="000000"/>
          <w:sz w:val="30"/>
          <w:szCs w:val="30"/>
        </w:rPr>
        <w:t xml:space="preserve">Фонда социальной защиты населения </w:t>
      </w:r>
      <w:r w:rsidRPr="00657067">
        <w:rPr>
          <w:sz w:val="30"/>
          <w:szCs w:val="30"/>
        </w:rPr>
        <w:t>по месту жительства либо фактического проживания</w:t>
      </w:r>
      <w:r w:rsidR="00836837">
        <w:rPr>
          <w:sz w:val="30"/>
          <w:szCs w:val="30"/>
        </w:rPr>
        <w:t xml:space="preserve"> медицинского работника</w:t>
      </w:r>
      <w:r w:rsidR="00555B97">
        <w:rPr>
          <w:sz w:val="30"/>
          <w:szCs w:val="30"/>
        </w:rPr>
        <w:t>.</w:t>
      </w:r>
      <w:r w:rsidR="00AD44F7" w:rsidRPr="00657067">
        <w:rPr>
          <w:color w:val="000000"/>
          <w:sz w:val="30"/>
          <w:szCs w:val="30"/>
        </w:rPr>
        <w:t xml:space="preserve"> </w:t>
      </w:r>
    </w:p>
    <w:p w:rsidR="005028A5" w:rsidRPr="00657067" w:rsidRDefault="005028A5" w:rsidP="00AD44F7">
      <w:pPr>
        <w:pStyle w:val="a3"/>
        <w:spacing w:before="0" w:beforeAutospacing="0" w:after="0" w:afterAutospacing="0" w:line="180" w:lineRule="atLeast"/>
        <w:ind w:left="284" w:firstLine="709"/>
        <w:jc w:val="both"/>
        <w:rPr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 xml:space="preserve">Имеется два вида профессиональных пенсий: </w:t>
      </w:r>
    </w:p>
    <w:p w:rsidR="00AD44F7" w:rsidRPr="00657067" w:rsidRDefault="00AD44F7" w:rsidP="005028A5">
      <w:pPr>
        <w:pStyle w:val="a3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>1) досрочная;</w:t>
      </w:r>
    </w:p>
    <w:p w:rsidR="005028A5" w:rsidRPr="00657067" w:rsidRDefault="00AD44F7" w:rsidP="005028A5">
      <w:pPr>
        <w:pStyle w:val="a3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 xml:space="preserve">2) </w:t>
      </w:r>
      <w:r w:rsidR="005028A5" w:rsidRPr="00657067">
        <w:rPr>
          <w:color w:val="000000"/>
          <w:sz w:val="30"/>
          <w:szCs w:val="30"/>
        </w:rPr>
        <w:t>дополнительная.</w:t>
      </w:r>
    </w:p>
    <w:p w:rsidR="005028A5" w:rsidRPr="00657067" w:rsidRDefault="005028A5" w:rsidP="005028A5">
      <w:pPr>
        <w:pStyle w:val="a3"/>
        <w:spacing w:before="0" w:beforeAutospacing="0" w:after="0" w:afterAutospacing="0"/>
        <w:ind w:firstLine="252"/>
        <w:jc w:val="center"/>
        <w:rPr>
          <w:b/>
          <w:color w:val="000000"/>
          <w:sz w:val="30"/>
          <w:szCs w:val="30"/>
        </w:rPr>
      </w:pPr>
    </w:p>
    <w:p w:rsidR="005028A5" w:rsidRPr="00657067" w:rsidRDefault="005028A5" w:rsidP="003B5306">
      <w:pPr>
        <w:pStyle w:val="a3"/>
        <w:spacing w:before="0" w:beforeAutospacing="0" w:after="0" w:afterAutospacing="0"/>
        <w:ind w:firstLine="252"/>
        <w:jc w:val="center"/>
        <w:rPr>
          <w:b/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>Условия для назначения</w:t>
      </w:r>
      <w:r w:rsidR="00555B97">
        <w:rPr>
          <w:color w:val="000000"/>
          <w:sz w:val="30"/>
          <w:szCs w:val="30"/>
        </w:rPr>
        <w:t xml:space="preserve"> медицинской сестре участковой</w:t>
      </w:r>
      <w:r w:rsidR="00976170">
        <w:rPr>
          <w:color w:val="000000"/>
          <w:sz w:val="30"/>
          <w:szCs w:val="30"/>
        </w:rPr>
        <w:t xml:space="preserve"> (медицинскому брату участково</w:t>
      </w:r>
      <w:r w:rsidR="00C809FE">
        <w:rPr>
          <w:color w:val="000000"/>
          <w:sz w:val="30"/>
          <w:szCs w:val="30"/>
        </w:rPr>
        <w:t>му</w:t>
      </w:r>
      <w:r w:rsidR="00976170">
        <w:rPr>
          <w:color w:val="000000"/>
          <w:sz w:val="30"/>
          <w:szCs w:val="30"/>
        </w:rPr>
        <w:t>)</w:t>
      </w:r>
      <w:r w:rsidRPr="00657067">
        <w:rPr>
          <w:b/>
          <w:color w:val="000000"/>
          <w:sz w:val="30"/>
          <w:szCs w:val="30"/>
        </w:rPr>
        <w:t xml:space="preserve"> </w:t>
      </w:r>
      <w:r w:rsidRPr="003B5306">
        <w:rPr>
          <w:b/>
          <w:color w:val="000000"/>
          <w:sz w:val="30"/>
          <w:szCs w:val="30"/>
        </w:rPr>
        <w:t xml:space="preserve">досрочной </w:t>
      </w:r>
      <w:r w:rsidRPr="003B5306">
        <w:rPr>
          <w:color w:val="000000"/>
          <w:sz w:val="30"/>
          <w:szCs w:val="30"/>
        </w:rPr>
        <w:t xml:space="preserve">профессиональной </w:t>
      </w:r>
      <w:r w:rsidR="00AD44F7" w:rsidRPr="003B5306">
        <w:rPr>
          <w:color w:val="000000"/>
          <w:sz w:val="30"/>
          <w:szCs w:val="30"/>
        </w:rPr>
        <w:t>пенсии</w:t>
      </w:r>
      <w:r w:rsidRPr="003B5306">
        <w:rPr>
          <w:color w:val="000000"/>
          <w:sz w:val="30"/>
          <w:szCs w:val="30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3"/>
        <w:gridCol w:w="1251"/>
        <w:gridCol w:w="3595"/>
      </w:tblGrid>
      <w:tr w:rsidR="005028A5" w:rsidRPr="00657067" w:rsidTr="003B5306">
        <w:tc>
          <w:tcPr>
            <w:tcW w:w="1533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251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Возраст</w:t>
            </w:r>
          </w:p>
        </w:tc>
        <w:tc>
          <w:tcPr>
            <w:tcW w:w="3595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Профессиональный стаж</w:t>
            </w:r>
          </w:p>
        </w:tc>
      </w:tr>
      <w:tr w:rsidR="005D6D62" w:rsidRPr="00657067" w:rsidTr="003B5306">
        <w:tc>
          <w:tcPr>
            <w:tcW w:w="1533" w:type="dxa"/>
            <w:shd w:val="clear" w:color="auto" w:fill="auto"/>
          </w:tcPr>
          <w:p w:rsidR="005D6D62" w:rsidRPr="00657067" w:rsidRDefault="005D6D62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Мужчины</w:t>
            </w:r>
          </w:p>
        </w:tc>
        <w:tc>
          <w:tcPr>
            <w:tcW w:w="1251" w:type="dxa"/>
            <w:shd w:val="clear" w:color="auto" w:fill="auto"/>
          </w:tcPr>
          <w:p w:rsidR="005D6D62" w:rsidRPr="00657067" w:rsidRDefault="00976170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58</w:t>
            </w:r>
          </w:p>
        </w:tc>
        <w:tc>
          <w:tcPr>
            <w:tcW w:w="3595" w:type="dxa"/>
            <w:shd w:val="clear" w:color="auto" w:fill="auto"/>
          </w:tcPr>
          <w:p w:rsidR="005D6D62" w:rsidRPr="00657067" w:rsidRDefault="00976170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</w:t>
            </w:r>
          </w:p>
        </w:tc>
      </w:tr>
      <w:tr w:rsidR="005028A5" w:rsidRPr="00657067" w:rsidTr="003B5306">
        <w:tc>
          <w:tcPr>
            <w:tcW w:w="1533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Женщины</w:t>
            </w:r>
          </w:p>
        </w:tc>
        <w:tc>
          <w:tcPr>
            <w:tcW w:w="1251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53</w:t>
            </w:r>
          </w:p>
        </w:tc>
        <w:tc>
          <w:tcPr>
            <w:tcW w:w="3595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25</w:t>
            </w:r>
          </w:p>
        </w:tc>
      </w:tr>
    </w:tbl>
    <w:p w:rsidR="005028A5" w:rsidRPr="00657067" w:rsidRDefault="005028A5" w:rsidP="005028A5">
      <w:pPr>
        <w:rPr>
          <w:color w:val="000000"/>
          <w:sz w:val="30"/>
          <w:szCs w:val="30"/>
        </w:rPr>
      </w:pPr>
    </w:p>
    <w:p w:rsidR="00AD44F7" w:rsidRPr="00657067" w:rsidRDefault="00AD44F7" w:rsidP="00AD44F7">
      <w:pPr>
        <w:pStyle w:val="a3"/>
        <w:spacing w:before="0" w:beforeAutospacing="0" w:after="0" w:afterAutospacing="0"/>
        <w:jc w:val="center"/>
        <w:rPr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>Условия для назначения</w:t>
      </w:r>
      <w:r w:rsidRPr="00657067">
        <w:rPr>
          <w:b/>
          <w:color w:val="000000"/>
          <w:sz w:val="30"/>
          <w:szCs w:val="30"/>
        </w:rPr>
        <w:t xml:space="preserve"> дополнительной </w:t>
      </w:r>
      <w:r w:rsidRPr="00657067">
        <w:rPr>
          <w:color w:val="000000"/>
          <w:sz w:val="30"/>
          <w:szCs w:val="30"/>
        </w:rPr>
        <w:t>профессиональной пенсии: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3"/>
        <w:gridCol w:w="1233"/>
        <w:gridCol w:w="3613"/>
      </w:tblGrid>
      <w:tr w:rsidR="00AD44F7" w:rsidRPr="00657067" w:rsidTr="003B5306">
        <w:tc>
          <w:tcPr>
            <w:tcW w:w="1533" w:type="dxa"/>
            <w:shd w:val="clear" w:color="auto" w:fill="auto"/>
          </w:tcPr>
          <w:p w:rsidR="00AD44F7" w:rsidRPr="00657067" w:rsidRDefault="00AD44F7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233" w:type="dxa"/>
            <w:shd w:val="clear" w:color="auto" w:fill="auto"/>
          </w:tcPr>
          <w:p w:rsidR="00AD44F7" w:rsidRPr="00657067" w:rsidRDefault="00AD44F7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Возраст</w:t>
            </w:r>
          </w:p>
        </w:tc>
        <w:tc>
          <w:tcPr>
            <w:tcW w:w="3613" w:type="dxa"/>
            <w:vMerge w:val="restart"/>
            <w:shd w:val="clear" w:color="auto" w:fill="auto"/>
            <w:vAlign w:val="center"/>
          </w:tcPr>
          <w:p w:rsidR="00AD44F7" w:rsidRPr="00657067" w:rsidRDefault="00AD44F7" w:rsidP="005D6D62">
            <w:pPr>
              <w:pStyle w:val="a3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 xml:space="preserve">наличие пенсионных сбережений на дату достижения общеустановленного </w:t>
            </w:r>
            <w:r w:rsidRPr="00657067">
              <w:rPr>
                <w:color w:val="000000"/>
                <w:sz w:val="30"/>
                <w:szCs w:val="30"/>
              </w:rPr>
              <w:lastRenderedPageBreak/>
              <w:t>пенсионного возраста</w:t>
            </w:r>
          </w:p>
        </w:tc>
      </w:tr>
      <w:tr w:rsidR="005D6D62" w:rsidRPr="00657067" w:rsidTr="003B5306">
        <w:tc>
          <w:tcPr>
            <w:tcW w:w="1533" w:type="dxa"/>
            <w:shd w:val="clear" w:color="auto" w:fill="auto"/>
          </w:tcPr>
          <w:p w:rsidR="005D6D62" w:rsidRPr="00657067" w:rsidRDefault="005D6D62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Мужчины</w:t>
            </w:r>
          </w:p>
        </w:tc>
        <w:tc>
          <w:tcPr>
            <w:tcW w:w="1233" w:type="dxa"/>
            <w:shd w:val="clear" w:color="auto" w:fill="auto"/>
          </w:tcPr>
          <w:p w:rsidR="005D6D62" w:rsidRPr="00657067" w:rsidRDefault="005D6D62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63</w:t>
            </w:r>
          </w:p>
        </w:tc>
        <w:tc>
          <w:tcPr>
            <w:tcW w:w="3613" w:type="dxa"/>
            <w:vMerge/>
            <w:shd w:val="clear" w:color="auto" w:fill="auto"/>
          </w:tcPr>
          <w:p w:rsidR="005D6D62" w:rsidRPr="00657067" w:rsidRDefault="005D6D62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AD44F7" w:rsidRPr="00657067" w:rsidTr="003B5306">
        <w:tc>
          <w:tcPr>
            <w:tcW w:w="1533" w:type="dxa"/>
            <w:shd w:val="clear" w:color="auto" w:fill="auto"/>
          </w:tcPr>
          <w:p w:rsidR="00AD44F7" w:rsidRPr="00657067" w:rsidRDefault="00AD44F7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Женщины</w:t>
            </w:r>
          </w:p>
        </w:tc>
        <w:tc>
          <w:tcPr>
            <w:tcW w:w="1233" w:type="dxa"/>
            <w:shd w:val="clear" w:color="auto" w:fill="auto"/>
          </w:tcPr>
          <w:p w:rsidR="00AD44F7" w:rsidRPr="00657067" w:rsidRDefault="00AD44F7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  <w:lang w:val="en-US"/>
              </w:rPr>
            </w:pPr>
            <w:r w:rsidRPr="00657067">
              <w:rPr>
                <w:color w:val="000000"/>
                <w:sz w:val="30"/>
                <w:szCs w:val="30"/>
              </w:rPr>
              <w:t>5</w:t>
            </w:r>
            <w:r w:rsidRPr="00657067">
              <w:rPr>
                <w:color w:val="000000"/>
                <w:sz w:val="30"/>
                <w:szCs w:val="30"/>
                <w:lang w:val="en-US"/>
              </w:rPr>
              <w:t>8</w:t>
            </w:r>
          </w:p>
        </w:tc>
        <w:tc>
          <w:tcPr>
            <w:tcW w:w="3613" w:type="dxa"/>
            <w:vMerge/>
            <w:shd w:val="clear" w:color="auto" w:fill="auto"/>
          </w:tcPr>
          <w:p w:rsidR="00AD44F7" w:rsidRPr="00657067" w:rsidRDefault="00AD44F7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</w:tr>
    </w:tbl>
    <w:p w:rsidR="00AD44F7" w:rsidRPr="00657067" w:rsidRDefault="00AD44F7" w:rsidP="005028A5">
      <w:pPr>
        <w:ind w:firstLine="709"/>
        <w:jc w:val="both"/>
        <w:rPr>
          <w:sz w:val="30"/>
          <w:szCs w:val="30"/>
        </w:rPr>
      </w:pPr>
    </w:p>
    <w:p w:rsidR="005028A5" w:rsidRPr="00657067" w:rsidRDefault="005028A5" w:rsidP="005028A5">
      <w:pPr>
        <w:ind w:firstLine="709"/>
        <w:jc w:val="both"/>
        <w:rPr>
          <w:sz w:val="30"/>
          <w:szCs w:val="30"/>
        </w:rPr>
      </w:pPr>
      <w:r w:rsidRPr="00657067">
        <w:rPr>
          <w:sz w:val="30"/>
          <w:szCs w:val="30"/>
        </w:rPr>
        <w:t>Прием и регистрация заявления о назначении профессиональной пенсии осуществляется при предъя</w:t>
      </w:r>
      <w:r w:rsidR="00F660B4" w:rsidRPr="00657067">
        <w:rPr>
          <w:sz w:val="30"/>
          <w:szCs w:val="30"/>
        </w:rPr>
        <w:t xml:space="preserve">влении </w:t>
      </w:r>
      <w:r w:rsidRPr="00657067">
        <w:rPr>
          <w:sz w:val="30"/>
          <w:szCs w:val="30"/>
        </w:rPr>
        <w:t>документа, удостоверяющего личность и постоянное проживание в Республике Беларусь.</w:t>
      </w:r>
    </w:p>
    <w:p w:rsidR="005028A5" w:rsidRDefault="005028A5" w:rsidP="005028A5">
      <w:pPr>
        <w:ind w:firstLine="709"/>
        <w:jc w:val="both"/>
        <w:rPr>
          <w:color w:val="000000"/>
          <w:sz w:val="30"/>
          <w:szCs w:val="30"/>
        </w:rPr>
      </w:pPr>
      <w:r w:rsidRPr="00657067">
        <w:rPr>
          <w:sz w:val="30"/>
          <w:szCs w:val="30"/>
        </w:rPr>
        <w:t>Для реализации права на досрочную профессиональную пенсию помимо документа, удостоверяющего личность, представляется справка о стаже работы для назначения досрочной</w:t>
      </w:r>
      <w:r w:rsidRPr="00657067">
        <w:rPr>
          <w:color w:val="000000"/>
          <w:sz w:val="30"/>
          <w:szCs w:val="30"/>
        </w:rPr>
        <w:t xml:space="preserve"> профессиональной пенсии установленной формы, выданная органом по труду, занятости и социальной защите.</w:t>
      </w:r>
    </w:p>
    <w:p w:rsidR="00543FD6" w:rsidRDefault="00543FD6" w:rsidP="005028A5">
      <w:pPr>
        <w:ind w:firstLine="709"/>
        <w:jc w:val="both"/>
        <w:rPr>
          <w:color w:val="000000"/>
          <w:sz w:val="30"/>
          <w:szCs w:val="30"/>
        </w:rPr>
      </w:pPr>
      <w:r w:rsidRPr="00543FD6">
        <w:rPr>
          <w:color w:val="000000"/>
          <w:sz w:val="30"/>
          <w:szCs w:val="30"/>
        </w:rPr>
        <w:t>Выплата профессиональной пенсии производиться на открытый базовый счет в банке.</w:t>
      </w:r>
      <w:bookmarkStart w:id="0" w:name="_GoBack"/>
      <w:bookmarkEnd w:id="0"/>
    </w:p>
    <w:p w:rsidR="007347DB" w:rsidRDefault="007347DB" w:rsidP="007347DB">
      <w:pPr>
        <w:ind w:firstLine="567"/>
        <w:jc w:val="right"/>
        <w:rPr>
          <w:b/>
          <w:i/>
          <w:sz w:val="22"/>
          <w:szCs w:val="22"/>
        </w:rPr>
      </w:pPr>
    </w:p>
    <w:p w:rsidR="007347DB" w:rsidRDefault="007347DB" w:rsidP="007347DB">
      <w:pPr>
        <w:ind w:firstLine="567"/>
        <w:jc w:val="right"/>
        <w:rPr>
          <w:b/>
          <w:i/>
          <w:sz w:val="22"/>
          <w:szCs w:val="22"/>
        </w:rPr>
      </w:pPr>
    </w:p>
    <w:p w:rsidR="007347DB" w:rsidRPr="007347DB" w:rsidRDefault="007347DB" w:rsidP="007347DB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Отдел профессионального пенсионного страхования </w:t>
      </w:r>
    </w:p>
    <w:p w:rsidR="007347DB" w:rsidRPr="007347DB" w:rsidRDefault="007347DB" w:rsidP="007347DB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Минского городского управления Фонда социальной защиты населения </w:t>
      </w:r>
    </w:p>
    <w:p w:rsidR="007347DB" w:rsidRPr="007347DB" w:rsidRDefault="007347DB" w:rsidP="007347DB">
      <w:pPr>
        <w:ind w:firstLine="567"/>
        <w:jc w:val="right"/>
        <w:rPr>
          <w:b/>
          <w:bCs/>
          <w:sz w:val="30"/>
          <w:szCs w:val="30"/>
        </w:rPr>
      </w:pPr>
      <w:r w:rsidRPr="007347DB">
        <w:rPr>
          <w:b/>
          <w:i/>
          <w:sz w:val="22"/>
          <w:szCs w:val="22"/>
        </w:rPr>
        <w:t xml:space="preserve">Министерства труда и социальной защиты Республики Беларусь </w:t>
      </w:r>
    </w:p>
    <w:p w:rsidR="007347DB" w:rsidRPr="00657067" w:rsidRDefault="007347DB" w:rsidP="007347DB">
      <w:pPr>
        <w:ind w:firstLine="709"/>
        <w:jc w:val="right"/>
        <w:rPr>
          <w:color w:val="000000"/>
          <w:sz w:val="30"/>
          <w:szCs w:val="30"/>
        </w:rPr>
      </w:pPr>
    </w:p>
    <w:sectPr w:rsidR="007347DB" w:rsidRPr="00657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2AB7"/>
    <w:multiLevelType w:val="hybridMultilevel"/>
    <w:tmpl w:val="90B4EF8A"/>
    <w:lvl w:ilvl="0" w:tplc="7DBAC0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FF50655"/>
    <w:multiLevelType w:val="hybridMultilevel"/>
    <w:tmpl w:val="384E74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D6453B"/>
    <w:multiLevelType w:val="hybridMultilevel"/>
    <w:tmpl w:val="52366E3C"/>
    <w:lvl w:ilvl="0" w:tplc="0419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E9"/>
    <w:rsid w:val="000046B0"/>
    <w:rsid w:val="0001316C"/>
    <w:rsid w:val="0002417E"/>
    <w:rsid w:val="000F39C8"/>
    <w:rsid w:val="0011441E"/>
    <w:rsid w:val="001873A2"/>
    <w:rsid w:val="001D17CF"/>
    <w:rsid w:val="002B6577"/>
    <w:rsid w:val="002F6907"/>
    <w:rsid w:val="00315187"/>
    <w:rsid w:val="00337AAB"/>
    <w:rsid w:val="00375FE5"/>
    <w:rsid w:val="00387BB8"/>
    <w:rsid w:val="003B5306"/>
    <w:rsid w:val="0050247D"/>
    <w:rsid w:val="005028A5"/>
    <w:rsid w:val="00543FD6"/>
    <w:rsid w:val="00555B97"/>
    <w:rsid w:val="005D6D62"/>
    <w:rsid w:val="00657067"/>
    <w:rsid w:val="006628A5"/>
    <w:rsid w:val="00681704"/>
    <w:rsid w:val="007119F0"/>
    <w:rsid w:val="007347DB"/>
    <w:rsid w:val="00740C77"/>
    <w:rsid w:val="00751BE9"/>
    <w:rsid w:val="00766963"/>
    <w:rsid w:val="00832D70"/>
    <w:rsid w:val="00836837"/>
    <w:rsid w:val="008C204F"/>
    <w:rsid w:val="008E2678"/>
    <w:rsid w:val="00903EA5"/>
    <w:rsid w:val="00951CE5"/>
    <w:rsid w:val="00954C50"/>
    <w:rsid w:val="00963ADA"/>
    <w:rsid w:val="0097273A"/>
    <w:rsid w:val="00976170"/>
    <w:rsid w:val="00993D76"/>
    <w:rsid w:val="009C2E97"/>
    <w:rsid w:val="00A23C90"/>
    <w:rsid w:val="00A73915"/>
    <w:rsid w:val="00AC3FF5"/>
    <w:rsid w:val="00AD44F7"/>
    <w:rsid w:val="00B23DE1"/>
    <w:rsid w:val="00B2547E"/>
    <w:rsid w:val="00B865A6"/>
    <w:rsid w:val="00BA1C89"/>
    <w:rsid w:val="00BC3531"/>
    <w:rsid w:val="00C809FE"/>
    <w:rsid w:val="00CE3A59"/>
    <w:rsid w:val="00CE7EFA"/>
    <w:rsid w:val="00CF2BEC"/>
    <w:rsid w:val="00D81ECE"/>
    <w:rsid w:val="00DC2960"/>
    <w:rsid w:val="00E00E23"/>
    <w:rsid w:val="00E1022C"/>
    <w:rsid w:val="00E16879"/>
    <w:rsid w:val="00EB4093"/>
    <w:rsid w:val="00ED2B7C"/>
    <w:rsid w:val="00F03E60"/>
    <w:rsid w:val="00F22D63"/>
    <w:rsid w:val="00F52BDB"/>
    <w:rsid w:val="00F660B4"/>
    <w:rsid w:val="00F83B63"/>
    <w:rsid w:val="00FA29BE"/>
    <w:rsid w:val="00FC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B4093"/>
    <w:pPr>
      <w:spacing w:before="100" w:beforeAutospacing="1" w:after="100" w:afterAutospacing="1"/>
    </w:pPr>
  </w:style>
  <w:style w:type="paragraph" w:customStyle="1" w:styleId="a4">
    <w:name w:val="Знак Знак Знак"/>
    <w:basedOn w:val="a"/>
    <w:autoRedefine/>
    <w:rsid w:val="001873A2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B65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657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2E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024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B4093"/>
    <w:pPr>
      <w:spacing w:before="100" w:beforeAutospacing="1" w:after="100" w:afterAutospacing="1"/>
    </w:pPr>
  </w:style>
  <w:style w:type="paragraph" w:customStyle="1" w:styleId="a4">
    <w:name w:val="Знак Знак Знак"/>
    <w:basedOn w:val="a"/>
    <w:autoRedefine/>
    <w:rsid w:val="001873A2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B65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657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2E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02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80A24-6571-40E5-9345-557D62688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Зубленко Дарья Славомировна</dc:creator>
  <cp:lastModifiedBy>Яркович Анжела Михайловна</cp:lastModifiedBy>
  <cp:revision>30</cp:revision>
  <cp:lastPrinted>2024-07-30T11:50:00Z</cp:lastPrinted>
  <dcterms:created xsi:type="dcterms:W3CDTF">2024-03-14T12:39:00Z</dcterms:created>
  <dcterms:modified xsi:type="dcterms:W3CDTF">2024-07-31T05:57:00Z</dcterms:modified>
</cp:coreProperties>
</file>