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81B4D" w14:textId="3A8BD476" w:rsidR="005930D9" w:rsidRDefault="00E72376" w:rsidP="005930D9">
      <w:pPr>
        <w:pStyle w:val="a5"/>
        <w:jc w:val="center"/>
        <w:rPr>
          <w:i/>
          <w:color w:val="66003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47CAB470" wp14:editId="7BD9D8B6">
                <wp:simplePos x="0" y="0"/>
                <wp:positionH relativeFrom="page">
                  <wp:posOffset>-97155</wp:posOffset>
                </wp:positionH>
                <wp:positionV relativeFrom="paragraph">
                  <wp:posOffset>-513080</wp:posOffset>
                </wp:positionV>
                <wp:extent cx="7755467" cy="180000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467" cy="180000"/>
                        </a:xfrm>
                        <a:prstGeom prst="rect">
                          <a:avLst/>
                        </a:prstGeom>
                        <a:solidFill>
                          <a:srgbClr val="027E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D34807" id="Прямоугольник 2" o:spid="_x0000_s1026" style="position:absolute;margin-left:-7.65pt;margin-top:-40.4pt;width:610.65pt;height:14.15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" fillcolor="#027e7c" stroked="f" strokeweight="1pt">
                <w10:wrap anchorx="page"/>
              </v:rect>
            </w:pict>
          </mc:Fallback>
        </mc:AlternateContent>
      </w:r>
      <w:r w:rsidR="005930D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3DAF1C5" wp14:editId="34E93D0F">
                <wp:simplePos x="0" y="0"/>
                <wp:positionH relativeFrom="page">
                  <wp:posOffset>0</wp:posOffset>
                </wp:positionH>
                <wp:positionV relativeFrom="paragraph">
                  <wp:posOffset>-368300</wp:posOffset>
                </wp:positionV>
                <wp:extent cx="7755467" cy="18000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467" cy="180000"/>
                        </a:xfrm>
                        <a:prstGeom prst="rect">
                          <a:avLst/>
                        </a:prstGeom>
                        <a:solidFill>
                          <a:srgbClr val="B2D8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E5E5ED" id="Прямоугольник 3" o:spid="_x0000_s1026" style="position:absolute;margin-left:0;margin-top:-29pt;width:610.65pt;height:14.1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" fillcolor="#b2d8d9" stroked="f" strokeweight="1pt">
                <w10:wrap anchorx="page"/>
              </v:rect>
            </w:pict>
          </mc:Fallback>
        </mc:AlternateContent>
      </w:r>
      <w:r w:rsidR="005930D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67CE08" wp14:editId="0B451BEE">
                <wp:simplePos x="0" y="0"/>
                <wp:positionH relativeFrom="column">
                  <wp:posOffset>-1254125</wp:posOffset>
                </wp:positionH>
                <wp:positionV relativeFrom="paragraph">
                  <wp:posOffset>-371475</wp:posOffset>
                </wp:positionV>
                <wp:extent cx="7755467" cy="3600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5467" cy="36000"/>
                        </a:xfrm>
                        <a:prstGeom prst="rect">
                          <a:avLst/>
                        </a:prstGeom>
                        <a:solidFill>
                          <a:srgbClr val="94273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C0F49" id="Прямоугольник 1" o:spid="_x0000_s1026" style="position:absolute;margin-left:-98.75pt;margin-top:-29.25pt;width:610.65pt;height:2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" fillcolor="#94273c" stroked="f" strokeweight="1pt"/>
            </w:pict>
          </mc:Fallback>
        </mc:AlternateContent>
      </w:r>
      <w:r w:rsidR="005930D9">
        <w:rPr>
          <w:i/>
          <w:color w:val="660033"/>
        </w:rPr>
        <w:t xml:space="preserve">Министерство труда и социальной защиты </w:t>
      </w:r>
      <w:r w:rsidR="005930D9" w:rsidRPr="00573BA2">
        <w:rPr>
          <w:i/>
          <w:color w:val="660033"/>
        </w:rPr>
        <w:t>Республики Беларусь</w:t>
      </w:r>
    </w:p>
    <w:p w14:paraId="1E52CDDE" w14:textId="746005BF" w:rsidR="00CE17AF" w:rsidRDefault="001D1BC0" w:rsidP="00653C74">
      <w:pPr>
        <w:pStyle w:val="a5"/>
        <w:jc w:val="center"/>
        <w:rPr>
          <w:i/>
          <w:color w:val="660033"/>
        </w:rPr>
      </w:pPr>
      <w:r w:rsidRPr="00573BA2">
        <w:rPr>
          <w:noProof/>
          <w:color w:val="660033"/>
          <w:lang w:eastAsia="ru-RU"/>
        </w:rPr>
        <w:drawing>
          <wp:anchor distT="0" distB="0" distL="114300" distR="114300" simplePos="0" relativeHeight="251704320" behindDoc="0" locked="0" layoutInCell="1" allowOverlap="1" wp14:anchorId="02D91D42" wp14:editId="0325FC02">
            <wp:simplePos x="0" y="0"/>
            <wp:positionH relativeFrom="column">
              <wp:posOffset>-685800</wp:posOffset>
            </wp:positionH>
            <wp:positionV relativeFrom="paragraph">
              <wp:posOffset>-553085</wp:posOffset>
            </wp:positionV>
            <wp:extent cx="773489" cy="712382"/>
            <wp:effectExtent l="0" t="0" r="0" b="0"/>
            <wp:wrapNone/>
            <wp:docPr id="4" name="Рисунок 4" descr="D:\! гудок на работу (КАО)\реклама\лого (202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! гудок на работу (КАО)\реклама\лого (202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89" cy="712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17AF">
        <w:rPr>
          <w:i/>
          <w:color w:val="660033"/>
        </w:rPr>
        <w:t xml:space="preserve">Минское городское управление </w:t>
      </w:r>
      <w:r w:rsidRPr="00573BA2">
        <w:rPr>
          <w:i/>
          <w:color w:val="660033"/>
        </w:rPr>
        <w:t>Фонд</w:t>
      </w:r>
      <w:r w:rsidR="005930D9">
        <w:rPr>
          <w:i/>
          <w:color w:val="660033"/>
        </w:rPr>
        <w:t>а</w:t>
      </w:r>
      <w:r w:rsidRPr="00573BA2">
        <w:rPr>
          <w:i/>
          <w:color w:val="660033"/>
        </w:rPr>
        <w:t xml:space="preserve"> социальной защиты населения </w:t>
      </w:r>
    </w:p>
    <w:p w14:paraId="183ABEAB" w14:textId="77777777" w:rsidR="00E505A0" w:rsidRDefault="00E505A0" w:rsidP="00653C74">
      <w:pPr>
        <w:pStyle w:val="a5"/>
        <w:jc w:val="center"/>
      </w:pPr>
    </w:p>
    <w:p w14:paraId="4368E8C6" w14:textId="77777777" w:rsidR="0091721B" w:rsidRDefault="0091721B" w:rsidP="00063639">
      <w:pPr>
        <w:spacing w:after="0" w:line="276" w:lineRule="auto"/>
        <w:ind w:firstLine="708"/>
        <w:jc w:val="both"/>
        <w:rPr>
          <w:rFonts w:ascii="Times New Roman" w:eastAsia="Aptos" w:hAnsi="Times New Roman" w:cs="Times New Roman"/>
          <w:sz w:val="30"/>
          <w:szCs w:val="30"/>
        </w:rPr>
      </w:pPr>
    </w:p>
    <w:p w14:paraId="75236EDE" w14:textId="7C32C97E" w:rsidR="00E55716" w:rsidRPr="00E55716" w:rsidRDefault="00E55716" w:rsidP="00063639">
      <w:pPr>
        <w:spacing w:after="0" w:line="276" w:lineRule="auto"/>
        <w:ind w:firstLine="708"/>
        <w:jc w:val="both"/>
        <w:rPr>
          <w:rFonts w:ascii="Times New Roman" w:eastAsia="Aptos" w:hAnsi="Times New Roman" w:cs="Times New Roman"/>
          <w:sz w:val="30"/>
          <w:szCs w:val="30"/>
        </w:rPr>
      </w:pPr>
      <w:r w:rsidRPr="00E55716">
        <w:rPr>
          <w:rFonts w:ascii="Times New Roman" w:eastAsia="Aptos" w:hAnsi="Times New Roman" w:cs="Times New Roman"/>
          <w:sz w:val="30"/>
          <w:szCs w:val="30"/>
        </w:rPr>
        <w:t>С 01.05.2026 изменя</w:t>
      </w:r>
      <w:r w:rsidR="001D05FC">
        <w:rPr>
          <w:rFonts w:ascii="Times New Roman" w:eastAsia="Aptos" w:hAnsi="Times New Roman" w:cs="Times New Roman"/>
          <w:sz w:val="30"/>
          <w:szCs w:val="30"/>
        </w:rPr>
        <w:t>ю</w:t>
      </w:r>
      <w:r w:rsidRPr="00E55716">
        <w:rPr>
          <w:rFonts w:ascii="Times New Roman" w:eastAsia="Aptos" w:hAnsi="Times New Roman" w:cs="Times New Roman"/>
          <w:sz w:val="30"/>
          <w:szCs w:val="30"/>
        </w:rPr>
        <w:t>тся размеры государственных пособий семьям, воспитывающим детей,</w:t>
      </w:r>
      <w:r w:rsidRPr="00E55716">
        <w:rPr>
          <w:rFonts w:ascii="Aptos" w:eastAsia="Aptos" w:hAnsi="Aptos" w:cs="Times New Roman"/>
        </w:rPr>
        <w:t xml:space="preserve"> </w:t>
      </w:r>
      <w:r w:rsidRPr="00E55716">
        <w:rPr>
          <w:rFonts w:ascii="Times New Roman" w:eastAsia="Aptos" w:hAnsi="Times New Roman" w:cs="Times New Roman"/>
          <w:sz w:val="30"/>
          <w:szCs w:val="30"/>
        </w:rPr>
        <w:t>рассчитываемые из бюджета прожиточного минимума в среднем на душу населения (БПМ).</w:t>
      </w:r>
    </w:p>
    <w:p w14:paraId="0A978054" w14:textId="3BD836B0" w:rsidR="00E55716" w:rsidRDefault="00E55716" w:rsidP="00063639">
      <w:pPr>
        <w:spacing w:after="0" w:line="276" w:lineRule="auto"/>
        <w:ind w:firstLine="708"/>
        <w:jc w:val="both"/>
        <w:rPr>
          <w:rFonts w:ascii="Times New Roman" w:eastAsia="Aptos" w:hAnsi="Times New Roman" w:cs="Times New Roman"/>
          <w:sz w:val="30"/>
          <w:szCs w:val="30"/>
        </w:rPr>
      </w:pPr>
      <w:r w:rsidRPr="00E55716">
        <w:rPr>
          <w:rFonts w:ascii="Times New Roman" w:eastAsia="Aptos" w:hAnsi="Times New Roman" w:cs="Times New Roman"/>
          <w:sz w:val="30"/>
          <w:szCs w:val="30"/>
        </w:rPr>
        <w:t xml:space="preserve">С 01.05.2026 по 31.07.2026 БПМ составит 509,62 руб.* </w:t>
      </w:r>
    </w:p>
    <w:p w14:paraId="42DB4669" w14:textId="77777777" w:rsidR="0091721B" w:rsidRPr="00E55716" w:rsidRDefault="0091721B" w:rsidP="00063639">
      <w:pPr>
        <w:spacing w:after="0" w:line="276" w:lineRule="auto"/>
        <w:ind w:firstLine="708"/>
        <w:jc w:val="both"/>
        <w:rPr>
          <w:rFonts w:ascii="Times New Roman" w:eastAsia="Aptos" w:hAnsi="Times New Roman" w:cs="Times New Roman"/>
          <w:sz w:val="30"/>
          <w:szCs w:val="30"/>
        </w:rPr>
      </w:pPr>
    </w:p>
    <w:tbl>
      <w:tblPr>
        <w:tblStyle w:val="a9"/>
        <w:tblW w:w="9493" w:type="dxa"/>
        <w:tblLook w:val="04A0" w:firstRow="1" w:lastRow="0" w:firstColumn="1" w:lastColumn="0" w:noHBand="0" w:noVBand="1"/>
      </w:tblPr>
      <w:tblGrid>
        <w:gridCol w:w="4248"/>
        <w:gridCol w:w="2266"/>
        <w:gridCol w:w="2979"/>
      </w:tblGrid>
      <w:tr w:rsidR="00E55716" w:rsidRPr="00E55716" w14:paraId="6EA13DD5" w14:textId="77777777" w:rsidTr="00725046">
        <w:tc>
          <w:tcPr>
            <w:tcW w:w="4248" w:type="dxa"/>
          </w:tcPr>
          <w:p w14:paraId="6180465A" w14:textId="77777777" w:rsidR="00E55716" w:rsidRPr="00E55716" w:rsidRDefault="00E55716" w:rsidP="00E55716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Вид пособия</w:t>
            </w:r>
          </w:p>
        </w:tc>
        <w:tc>
          <w:tcPr>
            <w:tcW w:w="2266" w:type="dxa"/>
          </w:tcPr>
          <w:p w14:paraId="1117E7E7" w14:textId="77777777" w:rsidR="00E55716" w:rsidRPr="00E55716" w:rsidRDefault="00E55716" w:rsidP="00E55716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Размер</w:t>
            </w:r>
          </w:p>
        </w:tc>
        <w:tc>
          <w:tcPr>
            <w:tcW w:w="2979" w:type="dxa"/>
          </w:tcPr>
          <w:p w14:paraId="5D285066" w14:textId="77777777" w:rsidR="00E55716" w:rsidRPr="00E55716" w:rsidRDefault="00E55716" w:rsidP="00E55716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Сумма, руб.</w:t>
            </w:r>
          </w:p>
        </w:tc>
      </w:tr>
      <w:tr w:rsidR="00E55716" w:rsidRPr="00E55716" w14:paraId="3B9E9B46" w14:textId="77777777" w:rsidTr="00725046">
        <w:tc>
          <w:tcPr>
            <w:tcW w:w="4248" w:type="dxa"/>
          </w:tcPr>
          <w:p w14:paraId="707F95F0" w14:textId="01362162" w:rsidR="00E905BD" w:rsidRDefault="00E55716" w:rsidP="000D11DD">
            <w:pPr>
              <w:spacing w:after="200" w:line="276" w:lineRule="auto"/>
              <w:ind w:right="29"/>
              <w:jc w:val="both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>Пособие в связи с рождением</w:t>
            </w:r>
            <w:r w:rsidR="00E905BD">
              <w:rPr>
                <w:rFonts w:ascii="Times New Roman" w:eastAsia="Aptos" w:hAnsi="Times New Roman" w:cs="Times New Roman"/>
                <w:sz w:val="30"/>
                <w:szCs w:val="30"/>
              </w:rPr>
              <w:t xml:space="preserve"> ребенка:</w:t>
            </w:r>
            <w:r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 xml:space="preserve"> </w:t>
            </w:r>
          </w:p>
          <w:p w14:paraId="3ACDF9FB" w14:textId="3FCB2CB9" w:rsidR="00E55716" w:rsidRPr="00E905BD" w:rsidRDefault="00E905BD" w:rsidP="00A67BE7">
            <w:pPr>
              <w:spacing w:after="200" w:line="276" w:lineRule="auto"/>
              <w:ind w:right="-114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>
              <w:rPr>
                <w:rFonts w:ascii="Times New Roman" w:eastAsia="Aptos" w:hAnsi="Times New Roman" w:cs="Times New Roman"/>
                <w:sz w:val="30"/>
                <w:szCs w:val="30"/>
              </w:rPr>
              <w:t xml:space="preserve">на </w:t>
            </w:r>
            <w:r w:rsidR="00E55716"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>первого ребенка</w:t>
            </w:r>
          </w:p>
          <w:p w14:paraId="0AFBF7B7" w14:textId="5CB6F1C7" w:rsidR="00E55716" w:rsidRPr="00E905BD" w:rsidRDefault="00E905BD" w:rsidP="00451EB8">
            <w:pPr>
              <w:tabs>
                <w:tab w:val="left" w:pos="3708"/>
              </w:tabs>
              <w:spacing w:after="200" w:line="276" w:lineRule="auto"/>
              <w:ind w:right="27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>
              <w:rPr>
                <w:rFonts w:ascii="Times New Roman" w:eastAsia="Aptos" w:hAnsi="Times New Roman" w:cs="Times New Roman"/>
                <w:sz w:val="30"/>
                <w:szCs w:val="30"/>
              </w:rPr>
              <w:t xml:space="preserve">на </w:t>
            </w:r>
            <w:r w:rsidR="00E55716"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>второго и последующих детей</w:t>
            </w:r>
          </w:p>
        </w:tc>
        <w:tc>
          <w:tcPr>
            <w:tcW w:w="2266" w:type="dxa"/>
          </w:tcPr>
          <w:p w14:paraId="7A6296BE" w14:textId="77777777" w:rsidR="00E905BD" w:rsidRDefault="00E905BD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</w:p>
          <w:p w14:paraId="0D77D21B" w14:textId="77777777" w:rsidR="00E905BD" w:rsidRPr="00A97E8E" w:rsidRDefault="00E905BD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16"/>
                <w:szCs w:val="16"/>
              </w:rPr>
            </w:pPr>
          </w:p>
          <w:p w14:paraId="7F5ADFAC" w14:textId="14AB5F68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10 БПМ</w:t>
            </w:r>
          </w:p>
          <w:p w14:paraId="30F0676D" w14:textId="598D7728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14 БПМ</w:t>
            </w:r>
          </w:p>
        </w:tc>
        <w:tc>
          <w:tcPr>
            <w:tcW w:w="2979" w:type="dxa"/>
          </w:tcPr>
          <w:p w14:paraId="6BEEB60E" w14:textId="77777777" w:rsidR="00E905BD" w:rsidRDefault="00E905BD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</w:p>
          <w:p w14:paraId="251C2651" w14:textId="77777777" w:rsidR="00E905BD" w:rsidRPr="00A97E8E" w:rsidRDefault="00E905BD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16"/>
                <w:szCs w:val="16"/>
              </w:rPr>
            </w:pPr>
          </w:p>
          <w:p w14:paraId="11BC8709" w14:textId="48C41310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5096,20</w:t>
            </w:r>
          </w:p>
          <w:p w14:paraId="59415D21" w14:textId="5EA07150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7134,68</w:t>
            </w:r>
          </w:p>
        </w:tc>
      </w:tr>
      <w:tr w:rsidR="00E55716" w:rsidRPr="00E55716" w14:paraId="60841F1A" w14:textId="77777777" w:rsidTr="00725046">
        <w:tc>
          <w:tcPr>
            <w:tcW w:w="4248" w:type="dxa"/>
          </w:tcPr>
          <w:p w14:paraId="4EB78F91" w14:textId="0B7B163B" w:rsidR="00E55716" w:rsidRPr="00E905BD" w:rsidRDefault="00E55716" w:rsidP="00140312">
            <w:pPr>
              <w:spacing w:after="200" w:line="276" w:lineRule="auto"/>
              <w:jc w:val="both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>Пособие женщинам, ставшим на учет в организациях здравоохранения</w:t>
            </w:r>
            <w:r w:rsidR="00A67BE7"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 xml:space="preserve"> </w:t>
            </w:r>
            <w:r w:rsidR="00140312" w:rsidRPr="00E905BD">
              <w:rPr>
                <w:rFonts w:ascii="Times New Roman" w:eastAsia="Aptos" w:hAnsi="Times New Roman" w:cs="Times New Roman"/>
                <w:sz w:val="30"/>
                <w:szCs w:val="30"/>
              </w:rPr>
              <w:br/>
            </w:r>
            <w:r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>до 12-недельного срока беременности</w:t>
            </w:r>
          </w:p>
        </w:tc>
        <w:tc>
          <w:tcPr>
            <w:tcW w:w="2266" w:type="dxa"/>
          </w:tcPr>
          <w:p w14:paraId="345E6410" w14:textId="77777777" w:rsidR="00063639" w:rsidRDefault="00063639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</w:p>
          <w:p w14:paraId="393575A9" w14:textId="3A515DE1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100% БПМ</w:t>
            </w:r>
          </w:p>
        </w:tc>
        <w:tc>
          <w:tcPr>
            <w:tcW w:w="2979" w:type="dxa"/>
          </w:tcPr>
          <w:p w14:paraId="52EFA6F7" w14:textId="77777777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</w:p>
          <w:p w14:paraId="49BC8697" w14:textId="246382D3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509,62</w:t>
            </w:r>
          </w:p>
        </w:tc>
      </w:tr>
      <w:tr w:rsidR="00E55716" w:rsidRPr="00E55716" w14:paraId="6BE58DDB" w14:textId="77777777" w:rsidTr="00725046">
        <w:tc>
          <w:tcPr>
            <w:tcW w:w="4248" w:type="dxa"/>
          </w:tcPr>
          <w:p w14:paraId="47AA16E4" w14:textId="4C87F7DC" w:rsidR="00E55716" w:rsidRPr="00E905BD" w:rsidRDefault="00E55716" w:rsidP="00A67BE7">
            <w:pPr>
              <w:spacing w:after="200" w:line="276" w:lineRule="auto"/>
              <w:ind w:right="27"/>
              <w:jc w:val="both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 xml:space="preserve">Пособие семьям на детей </w:t>
            </w:r>
            <w:r w:rsidR="00A67BE7" w:rsidRPr="00E905BD">
              <w:rPr>
                <w:rFonts w:ascii="Times New Roman" w:eastAsia="Aptos" w:hAnsi="Times New Roman" w:cs="Times New Roman"/>
                <w:sz w:val="30"/>
                <w:szCs w:val="30"/>
              </w:rPr>
              <w:br/>
            </w:r>
            <w:r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>в возрасте от 3 до 18 лет</w:t>
            </w:r>
            <w:r w:rsidR="00A67BE7" w:rsidRPr="00E905BD">
              <w:rPr>
                <w:rFonts w:ascii="Times New Roman" w:eastAsia="Aptos" w:hAnsi="Times New Roman" w:cs="Times New Roman"/>
                <w:sz w:val="30"/>
                <w:szCs w:val="30"/>
              </w:rPr>
              <w:br/>
            </w:r>
            <w:r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 xml:space="preserve">в период воспитания ребенка </w:t>
            </w:r>
            <w:r w:rsidR="0091721B" w:rsidRPr="00E905BD">
              <w:rPr>
                <w:rFonts w:ascii="Times New Roman" w:eastAsia="Aptos" w:hAnsi="Times New Roman" w:cs="Times New Roman"/>
                <w:sz w:val="30"/>
                <w:szCs w:val="30"/>
              </w:rPr>
              <w:br/>
            </w:r>
            <w:r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>в возрасте до 3 лет</w:t>
            </w:r>
          </w:p>
        </w:tc>
        <w:tc>
          <w:tcPr>
            <w:tcW w:w="2266" w:type="dxa"/>
          </w:tcPr>
          <w:p w14:paraId="633CF8A0" w14:textId="77777777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</w:p>
          <w:p w14:paraId="351AFD20" w14:textId="7413F226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50% БПМ</w:t>
            </w:r>
          </w:p>
        </w:tc>
        <w:tc>
          <w:tcPr>
            <w:tcW w:w="2979" w:type="dxa"/>
          </w:tcPr>
          <w:p w14:paraId="676D76C9" w14:textId="77777777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</w:p>
          <w:p w14:paraId="6D72E5C4" w14:textId="22910ABC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254,81</w:t>
            </w:r>
          </w:p>
        </w:tc>
      </w:tr>
      <w:tr w:rsidR="00E55716" w:rsidRPr="00E55716" w14:paraId="57BF70EE" w14:textId="77777777" w:rsidTr="00725046">
        <w:tc>
          <w:tcPr>
            <w:tcW w:w="4248" w:type="dxa"/>
          </w:tcPr>
          <w:p w14:paraId="607FFBEC" w14:textId="77777777" w:rsidR="00E55716" w:rsidRPr="00E905BD" w:rsidRDefault="00E55716" w:rsidP="00A67BE7">
            <w:pPr>
              <w:spacing w:after="200"/>
              <w:ind w:right="27"/>
              <w:jc w:val="both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 xml:space="preserve">Пособие на детей старше 3 лет из отдельных категорий семей: </w:t>
            </w:r>
          </w:p>
          <w:p w14:paraId="28F08632" w14:textId="77777777" w:rsidR="00E55716" w:rsidRPr="00E905BD" w:rsidRDefault="00E55716" w:rsidP="00A67BE7">
            <w:pPr>
              <w:spacing w:after="200"/>
              <w:ind w:right="27"/>
              <w:jc w:val="both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>на детей старше 3 лет, воспитываемых в таких семьях (кроме ребенка-инвалида);</w:t>
            </w:r>
          </w:p>
          <w:p w14:paraId="2E58F080" w14:textId="7128FD3D" w:rsidR="00E55716" w:rsidRPr="00E905BD" w:rsidRDefault="00E55716" w:rsidP="00A67BE7">
            <w:pPr>
              <w:spacing w:after="200" w:line="276" w:lineRule="auto"/>
              <w:ind w:right="27"/>
              <w:jc w:val="both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 xml:space="preserve">на ребенка-инвалида старше </w:t>
            </w:r>
            <w:r w:rsidR="0091721B" w:rsidRPr="00E905BD">
              <w:rPr>
                <w:rFonts w:ascii="Times New Roman" w:eastAsia="Aptos" w:hAnsi="Times New Roman" w:cs="Times New Roman"/>
                <w:sz w:val="30"/>
                <w:szCs w:val="30"/>
              </w:rPr>
              <w:br/>
            </w:r>
            <w:r w:rsidRPr="00E905BD">
              <w:rPr>
                <w:rFonts w:ascii="Times New Roman" w:eastAsia="Aptos" w:hAnsi="Times New Roman" w:cs="Times New Roman"/>
                <w:sz w:val="30"/>
                <w:szCs w:val="30"/>
              </w:rPr>
              <w:t>3 лет</w:t>
            </w:r>
          </w:p>
        </w:tc>
        <w:tc>
          <w:tcPr>
            <w:tcW w:w="2266" w:type="dxa"/>
          </w:tcPr>
          <w:p w14:paraId="250F2B27" w14:textId="77777777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</w:p>
          <w:p w14:paraId="51F74A0A" w14:textId="77777777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</w:p>
          <w:p w14:paraId="32BB299D" w14:textId="13DFA70B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50% БПМ</w:t>
            </w:r>
          </w:p>
          <w:p w14:paraId="51383DC8" w14:textId="77777777" w:rsidR="00E55716" w:rsidRPr="00A97E8E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14"/>
                <w:szCs w:val="14"/>
              </w:rPr>
            </w:pPr>
          </w:p>
          <w:p w14:paraId="75A70203" w14:textId="390FC7F0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70% БПМ</w:t>
            </w:r>
          </w:p>
        </w:tc>
        <w:tc>
          <w:tcPr>
            <w:tcW w:w="2979" w:type="dxa"/>
          </w:tcPr>
          <w:p w14:paraId="23051D8F" w14:textId="77777777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</w:p>
          <w:p w14:paraId="164BC327" w14:textId="77777777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</w:p>
          <w:p w14:paraId="23275560" w14:textId="0D802860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254,81</w:t>
            </w:r>
          </w:p>
          <w:p w14:paraId="37031AB8" w14:textId="77777777" w:rsidR="00E55716" w:rsidRPr="00A97E8E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14"/>
                <w:szCs w:val="14"/>
              </w:rPr>
            </w:pPr>
          </w:p>
          <w:p w14:paraId="0D24CC54" w14:textId="28AD983E" w:rsidR="00E55716" w:rsidRPr="00E55716" w:rsidRDefault="00E55716" w:rsidP="005D1F58">
            <w:pPr>
              <w:spacing w:after="200" w:line="276" w:lineRule="auto"/>
              <w:jc w:val="center"/>
              <w:rPr>
                <w:rFonts w:ascii="Times New Roman" w:eastAsia="Aptos" w:hAnsi="Times New Roman" w:cs="Times New Roman"/>
                <w:sz w:val="30"/>
                <w:szCs w:val="30"/>
              </w:rPr>
            </w:pPr>
            <w:r w:rsidRPr="00E55716">
              <w:rPr>
                <w:rFonts w:ascii="Times New Roman" w:eastAsia="Aptos" w:hAnsi="Times New Roman" w:cs="Times New Roman"/>
                <w:sz w:val="30"/>
                <w:szCs w:val="30"/>
              </w:rPr>
              <w:t>356,73</w:t>
            </w:r>
          </w:p>
        </w:tc>
      </w:tr>
    </w:tbl>
    <w:p w14:paraId="1C18329C" w14:textId="77777777" w:rsidR="00807FCB" w:rsidRDefault="00807FCB" w:rsidP="0091721B">
      <w:pPr>
        <w:spacing w:after="200" w:line="240" w:lineRule="auto"/>
        <w:rPr>
          <w:rFonts w:ascii="Times New Roman" w:eastAsia="Aptos" w:hAnsi="Times New Roman" w:cs="Times New Roman"/>
          <w:sz w:val="20"/>
          <w:szCs w:val="20"/>
        </w:rPr>
      </w:pPr>
    </w:p>
    <w:p w14:paraId="185CD923" w14:textId="362091BB" w:rsidR="002C36DC" w:rsidRDefault="00E55716" w:rsidP="0091721B">
      <w:pPr>
        <w:spacing w:after="200" w:line="240" w:lineRule="auto"/>
        <w:rPr>
          <w:rFonts w:ascii="Times New Roman" w:eastAsia="Aptos" w:hAnsi="Times New Roman" w:cs="Times New Roman"/>
          <w:sz w:val="20"/>
          <w:szCs w:val="20"/>
        </w:rPr>
      </w:pPr>
      <w:r w:rsidRPr="00E55716">
        <w:rPr>
          <w:rFonts w:ascii="Times New Roman" w:eastAsia="Aptos" w:hAnsi="Times New Roman" w:cs="Times New Roman"/>
          <w:sz w:val="20"/>
          <w:szCs w:val="20"/>
        </w:rPr>
        <w:t>*</w:t>
      </w:r>
      <w:r w:rsidR="00660FCC">
        <w:rPr>
          <w:rFonts w:ascii="Times New Roman" w:eastAsia="Aptos" w:hAnsi="Times New Roman" w:cs="Times New Roman"/>
          <w:sz w:val="20"/>
          <w:szCs w:val="20"/>
        </w:rPr>
        <w:t xml:space="preserve"> </w:t>
      </w:r>
      <w:r w:rsidRPr="00E55716">
        <w:rPr>
          <w:rFonts w:ascii="Times New Roman" w:eastAsia="Aptos" w:hAnsi="Times New Roman" w:cs="Times New Roman"/>
          <w:sz w:val="20"/>
          <w:szCs w:val="20"/>
        </w:rPr>
        <w:t xml:space="preserve">Постановление Министерства труда и социальной защиты Республики Беларусь от 22.04.2026 </w:t>
      </w:r>
      <w:r w:rsidR="00063639">
        <w:rPr>
          <w:rFonts w:ascii="Times New Roman" w:eastAsia="Aptos" w:hAnsi="Times New Roman" w:cs="Times New Roman"/>
          <w:sz w:val="20"/>
          <w:szCs w:val="20"/>
        </w:rPr>
        <w:t>№</w:t>
      </w:r>
      <w:r w:rsidRPr="00E55716">
        <w:rPr>
          <w:rFonts w:ascii="Times New Roman" w:eastAsia="Aptos" w:hAnsi="Times New Roman" w:cs="Times New Roman"/>
          <w:sz w:val="20"/>
          <w:szCs w:val="20"/>
        </w:rPr>
        <w:t xml:space="preserve"> 28</w:t>
      </w:r>
    </w:p>
    <w:p w14:paraId="2DC8DE2C" w14:textId="7F14FD6E" w:rsidR="002C36DC" w:rsidRDefault="002C36DC" w:rsidP="0091721B">
      <w:pPr>
        <w:spacing w:after="200" w:line="240" w:lineRule="auto"/>
        <w:rPr>
          <w:rFonts w:ascii="Times New Roman" w:eastAsia="Aptos" w:hAnsi="Times New Roman" w:cs="Times New Roman"/>
          <w:sz w:val="20"/>
          <w:szCs w:val="20"/>
        </w:rPr>
      </w:pPr>
    </w:p>
    <w:p w14:paraId="7A699436" w14:textId="5E36D3F7" w:rsidR="00EC64D5" w:rsidRDefault="00725046" w:rsidP="0091721B">
      <w:pPr>
        <w:spacing w:after="200" w:line="240" w:lineRule="auto"/>
      </w:pPr>
      <w:r w:rsidRPr="00EE37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2FB8CBD" wp14:editId="7B914C2F">
                <wp:simplePos x="0" y="0"/>
                <wp:positionH relativeFrom="page">
                  <wp:posOffset>-123825</wp:posOffset>
                </wp:positionH>
                <wp:positionV relativeFrom="paragraph">
                  <wp:posOffset>217804</wp:posOffset>
                </wp:positionV>
                <wp:extent cx="7755255" cy="122555"/>
                <wp:effectExtent l="0" t="0" r="0" b="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55255" cy="122555"/>
                        </a:xfrm>
                        <a:prstGeom prst="rect">
                          <a:avLst/>
                        </a:prstGeom>
                        <a:solidFill>
                          <a:srgbClr val="027E7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9EABF7" id="Прямоугольник 6" o:spid="_x0000_s1026" style="position:absolute;margin-left:-9.75pt;margin-top:17.15pt;width:610.65pt;height:9.65pt;rotation:180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" fillcolor="#027e7c" stroked="f" strokeweight="1pt">
                <w10:wrap anchorx="page"/>
              </v:rect>
            </w:pict>
          </mc:Fallback>
        </mc:AlternateContent>
      </w:r>
      <w:r w:rsidRPr="00EE37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DD23418" wp14:editId="095DC558">
                <wp:simplePos x="0" y="0"/>
                <wp:positionH relativeFrom="page">
                  <wp:posOffset>-156845</wp:posOffset>
                </wp:positionH>
                <wp:positionV relativeFrom="paragraph">
                  <wp:posOffset>375921</wp:posOffset>
                </wp:positionV>
                <wp:extent cx="7755255" cy="142875"/>
                <wp:effectExtent l="0" t="0" r="0" b="952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55255" cy="142875"/>
                        </a:xfrm>
                        <a:prstGeom prst="rect">
                          <a:avLst/>
                        </a:prstGeom>
                        <a:solidFill>
                          <a:srgbClr val="B2D8D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A6F01" id="Прямоугольник 9" o:spid="_x0000_s1026" style="position:absolute;margin-left:-12.35pt;margin-top:29.6pt;width:610.65pt;height:11.25pt;rotation:180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" fillcolor="#b2d8d9" stroked="f" strokeweight="1pt">
                <w10:wrap anchorx="page"/>
              </v:rect>
            </w:pict>
          </mc:Fallback>
        </mc:AlternateContent>
      </w:r>
      <w:r w:rsidR="00E6133B" w:rsidRPr="00EE37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29E2106" wp14:editId="59A528E3">
                <wp:simplePos x="0" y="0"/>
                <wp:positionH relativeFrom="page">
                  <wp:align>center</wp:align>
                </wp:positionH>
                <wp:positionV relativeFrom="paragraph">
                  <wp:posOffset>342265</wp:posOffset>
                </wp:positionV>
                <wp:extent cx="7755467" cy="36000"/>
                <wp:effectExtent l="0" t="0" r="0" b="254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55467" cy="36000"/>
                        </a:xfrm>
                        <a:prstGeom prst="rect">
                          <a:avLst/>
                        </a:prstGeom>
                        <a:solidFill>
                          <a:srgbClr val="94273C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15426" id="Прямоугольник 10" o:spid="_x0000_s1026" style="position:absolute;margin-left:0;margin-top:26.95pt;width:610.65pt;height:2.85pt;rotation:180;z-index:2517084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" fillcolor="#94273c" stroked="f" strokeweight="1pt">
                <w10:wrap anchorx="page"/>
              </v:rect>
            </w:pict>
          </mc:Fallback>
        </mc:AlternateContent>
      </w:r>
      <w:r w:rsidR="002C36DC" w:rsidRPr="00EE37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28463E" wp14:editId="101BC26D">
                <wp:simplePos x="0" y="0"/>
                <wp:positionH relativeFrom="page">
                  <wp:posOffset>-127635</wp:posOffset>
                </wp:positionH>
                <wp:positionV relativeFrom="paragraph">
                  <wp:posOffset>9767570</wp:posOffset>
                </wp:positionV>
                <wp:extent cx="7755255" cy="179705"/>
                <wp:effectExtent l="0" t="0" r="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55255" cy="179705"/>
                        </a:xfrm>
                        <a:prstGeom prst="rect">
                          <a:avLst/>
                        </a:prstGeom>
                        <a:solidFill>
                          <a:srgbClr val="027E7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399C44" id="Прямоугольник 5" o:spid="_x0000_s1026" style="position:absolute;margin-left:-10.05pt;margin-top:769.1pt;width:610.65pt;height:14.15pt;rotation:180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" fillcolor="#027e7c" stroked="f" strokeweight="1pt">
                <w10:wrap anchorx="page"/>
              </v:rect>
            </w:pict>
          </mc:Fallback>
        </mc:AlternateContent>
      </w:r>
      <w:r w:rsidR="00EE3751" w:rsidRPr="00EE375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BEF2BF" wp14:editId="17911102">
                <wp:simplePos x="0" y="0"/>
                <wp:positionH relativeFrom="page">
                  <wp:align>center</wp:align>
                </wp:positionH>
                <wp:positionV relativeFrom="paragraph">
                  <wp:posOffset>9589770</wp:posOffset>
                </wp:positionV>
                <wp:extent cx="7755467" cy="36000"/>
                <wp:effectExtent l="0" t="0" r="0" b="254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755467" cy="36000"/>
                        </a:xfrm>
                        <a:prstGeom prst="rect">
                          <a:avLst/>
                        </a:prstGeom>
                        <a:solidFill>
                          <a:srgbClr val="94273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0F35B9" id="Прямоугольник 7" o:spid="_x0000_s1026" style="position:absolute;margin-left:0;margin-top:755.1pt;width:610.65pt;height:2.85pt;rotation:180;z-index:2516889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" fillcolor="#94273c" stroked="f" strokeweight="1pt">
                <w10:wrap anchorx="page"/>
              </v:rect>
            </w:pict>
          </mc:Fallback>
        </mc:AlternateContent>
      </w:r>
    </w:p>
    <w:sectPr w:rsidR="00EC64D5" w:rsidSect="00725046">
      <w:pgSz w:w="11906" w:h="16838"/>
      <w:pgMar w:top="1021" w:right="849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775AA" w14:textId="77777777" w:rsidR="00D26FA0" w:rsidRDefault="00D26FA0" w:rsidP="00E72376">
      <w:pPr>
        <w:spacing w:after="0" w:line="240" w:lineRule="auto"/>
      </w:pPr>
      <w:r>
        <w:separator/>
      </w:r>
    </w:p>
  </w:endnote>
  <w:endnote w:type="continuationSeparator" w:id="0">
    <w:p w14:paraId="11A91D61" w14:textId="77777777" w:rsidR="00D26FA0" w:rsidRDefault="00D26FA0" w:rsidP="00E7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C5D8A" w14:textId="77777777" w:rsidR="00D26FA0" w:rsidRDefault="00D26FA0" w:rsidP="00E72376">
      <w:pPr>
        <w:spacing w:after="0" w:line="240" w:lineRule="auto"/>
      </w:pPr>
      <w:r>
        <w:separator/>
      </w:r>
    </w:p>
  </w:footnote>
  <w:footnote w:type="continuationSeparator" w:id="0">
    <w:p w14:paraId="7DA9C85F" w14:textId="77777777" w:rsidR="00D26FA0" w:rsidRDefault="00D26FA0" w:rsidP="00E723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B24"/>
    <w:rsid w:val="00037A37"/>
    <w:rsid w:val="0005125D"/>
    <w:rsid w:val="000518C5"/>
    <w:rsid w:val="00063639"/>
    <w:rsid w:val="00097B78"/>
    <w:rsid w:val="000C3AE3"/>
    <w:rsid w:val="000C428D"/>
    <w:rsid w:val="000D11DD"/>
    <w:rsid w:val="000D7479"/>
    <w:rsid w:val="000F7491"/>
    <w:rsid w:val="00140312"/>
    <w:rsid w:val="00142742"/>
    <w:rsid w:val="00143556"/>
    <w:rsid w:val="00157804"/>
    <w:rsid w:val="00185C5A"/>
    <w:rsid w:val="0019719C"/>
    <w:rsid w:val="001C6869"/>
    <w:rsid w:val="001D05FC"/>
    <w:rsid w:val="001D1BC0"/>
    <w:rsid w:val="001F4965"/>
    <w:rsid w:val="001F49DD"/>
    <w:rsid w:val="001F6BDD"/>
    <w:rsid w:val="002039C7"/>
    <w:rsid w:val="00207211"/>
    <w:rsid w:val="0021022F"/>
    <w:rsid w:val="002227F5"/>
    <w:rsid w:val="00226407"/>
    <w:rsid w:val="00270812"/>
    <w:rsid w:val="002731BB"/>
    <w:rsid w:val="002B0AFA"/>
    <w:rsid w:val="002C36DC"/>
    <w:rsid w:val="002D22B0"/>
    <w:rsid w:val="002D7AA7"/>
    <w:rsid w:val="0030763C"/>
    <w:rsid w:val="0033349D"/>
    <w:rsid w:val="00361EA5"/>
    <w:rsid w:val="003757C0"/>
    <w:rsid w:val="00376B24"/>
    <w:rsid w:val="003A5C54"/>
    <w:rsid w:val="003B203D"/>
    <w:rsid w:val="003D655A"/>
    <w:rsid w:val="003D7660"/>
    <w:rsid w:val="003E4339"/>
    <w:rsid w:val="003E664E"/>
    <w:rsid w:val="00400EC2"/>
    <w:rsid w:val="00406517"/>
    <w:rsid w:val="0040714D"/>
    <w:rsid w:val="00410612"/>
    <w:rsid w:val="00451EB8"/>
    <w:rsid w:val="0048274A"/>
    <w:rsid w:val="004832FA"/>
    <w:rsid w:val="0048550D"/>
    <w:rsid w:val="005100E2"/>
    <w:rsid w:val="005367ED"/>
    <w:rsid w:val="00561080"/>
    <w:rsid w:val="005930D9"/>
    <w:rsid w:val="005B7048"/>
    <w:rsid w:val="005D1F58"/>
    <w:rsid w:val="005E4DCF"/>
    <w:rsid w:val="005F264F"/>
    <w:rsid w:val="00605DCC"/>
    <w:rsid w:val="00607939"/>
    <w:rsid w:val="0063041D"/>
    <w:rsid w:val="00653C74"/>
    <w:rsid w:val="00660FCC"/>
    <w:rsid w:val="0066162D"/>
    <w:rsid w:val="00677BD6"/>
    <w:rsid w:val="00693FF6"/>
    <w:rsid w:val="006C2DD2"/>
    <w:rsid w:val="006E02EC"/>
    <w:rsid w:val="006E5E92"/>
    <w:rsid w:val="006F4CCE"/>
    <w:rsid w:val="00713A06"/>
    <w:rsid w:val="00725046"/>
    <w:rsid w:val="007425E0"/>
    <w:rsid w:val="0074306E"/>
    <w:rsid w:val="007630AA"/>
    <w:rsid w:val="007709DA"/>
    <w:rsid w:val="0078768E"/>
    <w:rsid w:val="007A14E5"/>
    <w:rsid w:val="007A1D63"/>
    <w:rsid w:val="007A4E34"/>
    <w:rsid w:val="007B512D"/>
    <w:rsid w:val="007C25E7"/>
    <w:rsid w:val="00807FCB"/>
    <w:rsid w:val="0081475B"/>
    <w:rsid w:val="00824F65"/>
    <w:rsid w:val="008371C4"/>
    <w:rsid w:val="00877D9E"/>
    <w:rsid w:val="00884206"/>
    <w:rsid w:val="008868DF"/>
    <w:rsid w:val="008A03B6"/>
    <w:rsid w:val="008F0245"/>
    <w:rsid w:val="0091721B"/>
    <w:rsid w:val="0092386E"/>
    <w:rsid w:val="00965DE4"/>
    <w:rsid w:val="009C2AD9"/>
    <w:rsid w:val="00A11A42"/>
    <w:rsid w:val="00A13952"/>
    <w:rsid w:val="00A15CFB"/>
    <w:rsid w:val="00A33045"/>
    <w:rsid w:val="00A34EDB"/>
    <w:rsid w:val="00A67BE7"/>
    <w:rsid w:val="00A83F89"/>
    <w:rsid w:val="00A8513E"/>
    <w:rsid w:val="00A866B0"/>
    <w:rsid w:val="00A97E8E"/>
    <w:rsid w:val="00AA0FB8"/>
    <w:rsid w:val="00AA27E0"/>
    <w:rsid w:val="00AB19D1"/>
    <w:rsid w:val="00AB4581"/>
    <w:rsid w:val="00AB5DBE"/>
    <w:rsid w:val="00AD15DF"/>
    <w:rsid w:val="00AE1E9F"/>
    <w:rsid w:val="00B520A7"/>
    <w:rsid w:val="00B74464"/>
    <w:rsid w:val="00B8674A"/>
    <w:rsid w:val="00BC2D21"/>
    <w:rsid w:val="00BF0132"/>
    <w:rsid w:val="00C01BEB"/>
    <w:rsid w:val="00C21B45"/>
    <w:rsid w:val="00C51E40"/>
    <w:rsid w:val="00C626F6"/>
    <w:rsid w:val="00C80158"/>
    <w:rsid w:val="00CB1299"/>
    <w:rsid w:val="00CD61A0"/>
    <w:rsid w:val="00CE17AF"/>
    <w:rsid w:val="00D07A4C"/>
    <w:rsid w:val="00D26FA0"/>
    <w:rsid w:val="00D358E7"/>
    <w:rsid w:val="00D42521"/>
    <w:rsid w:val="00D56EA5"/>
    <w:rsid w:val="00D83FA3"/>
    <w:rsid w:val="00DA0B01"/>
    <w:rsid w:val="00DA194E"/>
    <w:rsid w:val="00DB448F"/>
    <w:rsid w:val="00DC340B"/>
    <w:rsid w:val="00DD2377"/>
    <w:rsid w:val="00DD38C2"/>
    <w:rsid w:val="00DF0C89"/>
    <w:rsid w:val="00E334D4"/>
    <w:rsid w:val="00E34FB1"/>
    <w:rsid w:val="00E505A0"/>
    <w:rsid w:val="00E55716"/>
    <w:rsid w:val="00E6133B"/>
    <w:rsid w:val="00E7148E"/>
    <w:rsid w:val="00E72376"/>
    <w:rsid w:val="00E75C03"/>
    <w:rsid w:val="00E84CD0"/>
    <w:rsid w:val="00E85AE1"/>
    <w:rsid w:val="00E905BD"/>
    <w:rsid w:val="00EA149D"/>
    <w:rsid w:val="00EC0F9B"/>
    <w:rsid w:val="00EC5E3C"/>
    <w:rsid w:val="00EC64D5"/>
    <w:rsid w:val="00EE07FB"/>
    <w:rsid w:val="00EE3751"/>
    <w:rsid w:val="00F16244"/>
    <w:rsid w:val="00F16C74"/>
    <w:rsid w:val="00F35445"/>
    <w:rsid w:val="00F55B72"/>
    <w:rsid w:val="00FE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7B4B4"/>
  <w15:docId w15:val="{07DEBC4C-6FB9-4C40-81D3-AD0750460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7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721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D1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1BC0"/>
  </w:style>
  <w:style w:type="character" w:customStyle="1" w:styleId="word-wrapper">
    <w:name w:val="word-wrapper"/>
    <w:basedOn w:val="a0"/>
    <w:rsid w:val="001D1BC0"/>
  </w:style>
  <w:style w:type="paragraph" w:customStyle="1" w:styleId="il-text-alignjustify">
    <w:name w:val="il-text-align_justify"/>
    <w:basedOn w:val="a"/>
    <w:rsid w:val="001F4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customStyle="1" w:styleId="il-text-indent095cm">
    <w:name w:val="il-text-indent_0_95cm"/>
    <w:basedOn w:val="a"/>
    <w:rsid w:val="001F4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ref-body">
    <w:name w:val="ref-body"/>
    <w:rsid w:val="00F55B72"/>
  </w:style>
  <w:style w:type="paragraph" w:styleId="a7">
    <w:name w:val="footer"/>
    <w:basedOn w:val="a"/>
    <w:link w:val="a8"/>
    <w:uiPriority w:val="99"/>
    <w:unhideWhenUsed/>
    <w:rsid w:val="00E72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2376"/>
  </w:style>
  <w:style w:type="table" w:styleId="a9">
    <w:name w:val="Table Grid"/>
    <w:basedOn w:val="a1"/>
    <w:uiPriority w:val="39"/>
    <w:rsid w:val="00E55716"/>
    <w:pPr>
      <w:spacing w:after="0" w:line="240" w:lineRule="auto"/>
    </w:pPr>
    <w:rPr>
      <w:kern w:val="2"/>
      <w:lang w:val="ru-BY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60F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9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1743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8282290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04964208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832209152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8774041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983043744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511333295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983729944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4265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632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113474611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877857586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03256592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21865854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73200313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060404598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27972634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1506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Сипович Владимир Владимирович</dc:creator>
  <cp:keywords/>
  <dc:description/>
  <cp:lastModifiedBy>Цвирко Наталья Вячеславовна</cp:lastModifiedBy>
  <cp:revision>29</cp:revision>
  <cp:lastPrinted>2026-04-30T09:12:00Z</cp:lastPrinted>
  <dcterms:created xsi:type="dcterms:W3CDTF">2026-04-25T08:32:00Z</dcterms:created>
  <dcterms:modified xsi:type="dcterms:W3CDTF">2026-04-30T09:13:00Z</dcterms:modified>
</cp:coreProperties>
</file>