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BB8" w:rsidRPr="00657067" w:rsidRDefault="00387BB8" w:rsidP="00657067">
      <w:pPr>
        <w:ind w:firstLine="709"/>
        <w:jc w:val="center"/>
        <w:rPr>
          <w:b/>
          <w:sz w:val="30"/>
          <w:szCs w:val="30"/>
          <w:bdr w:val="none" w:sz="0" w:space="0" w:color="auto" w:frame="1"/>
        </w:rPr>
      </w:pPr>
      <w:r w:rsidRPr="00657067">
        <w:rPr>
          <w:b/>
          <w:sz w:val="30"/>
          <w:szCs w:val="30"/>
          <w:bdr w:val="none" w:sz="0" w:space="0" w:color="auto" w:frame="1"/>
        </w:rPr>
        <w:t>Профессиональное пенсионное страхование учителя средней школы</w:t>
      </w:r>
    </w:p>
    <w:p w:rsidR="00387BB8" w:rsidRPr="00657067" w:rsidRDefault="00387BB8" w:rsidP="00A73915">
      <w:pPr>
        <w:ind w:firstLine="709"/>
        <w:jc w:val="both"/>
        <w:rPr>
          <w:sz w:val="30"/>
          <w:szCs w:val="30"/>
          <w:bdr w:val="none" w:sz="0" w:space="0" w:color="auto" w:frame="1"/>
        </w:rPr>
      </w:pPr>
    </w:p>
    <w:p w:rsidR="00A73915" w:rsidRPr="00657067" w:rsidRDefault="00A73915" w:rsidP="00387BB8">
      <w:pPr>
        <w:ind w:firstLine="709"/>
        <w:jc w:val="both"/>
        <w:rPr>
          <w:sz w:val="30"/>
          <w:szCs w:val="30"/>
          <w:bdr w:val="none" w:sz="0" w:space="0" w:color="auto" w:frame="1"/>
        </w:rPr>
      </w:pPr>
      <w:proofErr w:type="gramStart"/>
      <w:r w:rsidRPr="00657067">
        <w:rPr>
          <w:sz w:val="30"/>
          <w:szCs w:val="30"/>
          <w:bdr w:val="none" w:sz="0" w:space="0" w:color="auto" w:frame="1"/>
        </w:rPr>
        <w:t>С 1 января 2009 года в Республике Беларусь действует профессиональное пенсионное страхование, которое заключается в формировании средств за счет взносов на профессиональное пенсионное страхование, уплачиваемых работодателями за работников, занятых в особых условиях труда и отдельными видами профессиональной деятельности</w:t>
      </w:r>
      <w:r w:rsidR="00657067">
        <w:rPr>
          <w:sz w:val="30"/>
          <w:szCs w:val="30"/>
          <w:bdr w:val="none" w:sz="0" w:space="0" w:color="auto" w:frame="1"/>
        </w:rPr>
        <w:t xml:space="preserve"> (особые условия труда)</w:t>
      </w:r>
      <w:r w:rsidRPr="00657067">
        <w:rPr>
          <w:sz w:val="30"/>
          <w:szCs w:val="30"/>
          <w:bdr w:val="none" w:sz="0" w:space="0" w:color="auto" w:frame="1"/>
        </w:rPr>
        <w:t xml:space="preserve">, и использовании этих средств для выплаты пенсий в связи с особыми условиями труда. </w:t>
      </w:r>
      <w:proofErr w:type="gramEnd"/>
    </w:p>
    <w:p w:rsidR="00A73915" w:rsidRPr="00657067" w:rsidRDefault="00A73915" w:rsidP="00387BB8">
      <w:pPr>
        <w:ind w:firstLine="709"/>
        <w:jc w:val="both"/>
        <w:rPr>
          <w:sz w:val="30"/>
          <w:szCs w:val="30"/>
        </w:rPr>
      </w:pPr>
      <w:r w:rsidRPr="00657067">
        <w:rPr>
          <w:color w:val="242424"/>
          <w:sz w:val="30"/>
          <w:szCs w:val="30"/>
          <w:bdr w:val="none" w:sz="0" w:space="0" w:color="auto" w:frame="1"/>
        </w:rPr>
        <w:t>Для определения права педагогического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работника на участие в системе профессионального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пенсионного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страхования и обязанностей страхователя по уплате взносов на профессиональное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пенсионное</w:t>
      </w:r>
      <w:r w:rsidRPr="00657067">
        <w:rPr>
          <w:sz w:val="30"/>
          <w:szCs w:val="30"/>
        </w:rPr>
        <w:t xml:space="preserve"> </w:t>
      </w:r>
      <w:r w:rsidRPr="00657067">
        <w:rPr>
          <w:color w:val="242424"/>
          <w:sz w:val="30"/>
          <w:szCs w:val="30"/>
          <w:bdr w:val="none" w:sz="0" w:space="0" w:color="auto" w:frame="1"/>
        </w:rPr>
        <w:t>страхование необходимо учитывать выполнение в совокупности всех условий, установленных законодательством о профессиональном</w:t>
      </w:r>
      <w:r w:rsidRPr="00657067">
        <w:rPr>
          <w:sz w:val="30"/>
          <w:szCs w:val="30"/>
        </w:rPr>
        <w:t xml:space="preserve"> </w:t>
      </w:r>
      <w:r w:rsidRPr="00657067">
        <w:rPr>
          <w:sz w:val="30"/>
          <w:szCs w:val="30"/>
          <w:bdr w:val="none" w:sz="0" w:space="0" w:color="auto" w:frame="1"/>
        </w:rPr>
        <w:t>пенсионном</w:t>
      </w:r>
      <w:r w:rsidRPr="00657067">
        <w:rPr>
          <w:sz w:val="30"/>
          <w:szCs w:val="30"/>
        </w:rPr>
        <w:t xml:space="preserve"> </w:t>
      </w:r>
      <w:r w:rsidRPr="00657067">
        <w:rPr>
          <w:sz w:val="30"/>
          <w:szCs w:val="30"/>
          <w:bdr w:val="none" w:sz="0" w:space="0" w:color="auto" w:frame="1"/>
        </w:rPr>
        <w:t xml:space="preserve">страховании. </w:t>
      </w:r>
    </w:p>
    <w:p w:rsidR="0011441E" w:rsidRPr="00657067" w:rsidRDefault="001D17CF" w:rsidP="0011441E">
      <w:pPr>
        <w:ind w:firstLine="709"/>
        <w:jc w:val="both"/>
        <w:rPr>
          <w:sz w:val="30"/>
          <w:szCs w:val="30"/>
        </w:rPr>
      </w:pPr>
      <w:r w:rsidRPr="00657067">
        <w:rPr>
          <w:sz w:val="30"/>
          <w:szCs w:val="30"/>
        </w:rPr>
        <w:t xml:space="preserve">Подлежащими профессиональному пенсионному страхованию считаются те педагогические работники, чья должность имеется в </w:t>
      </w:r>
      <w:r w:rsidR="00657067">
        <w:rPr>
          <w:sz w:val="30"/>
          <w:szCs w:val="30"/>
        </w:rPr>
        <w:t>п</w:t>
      </w:r>
      <w:r w:rsidRPr="00657067">
        <w:rPr>
          <w:sz w:val="30"/>
          <w:szCs w:val="30"/>
        </w:rPr>
        <w:t>еречне учреждений, организаций и должностей для целей профессионального пенсионного страхования медицинских и педагог</w:t>
      </w:r>
      <w:r w:rsidR="00315187" w:rsidRPr="00657067">
        <w:rPr>
          <w:sz w:val="30"/>
          <w:szCs w:val="30"/>
        </w:rPr>
        <w:t>ических работников,</w:t>
      </w:r>
      <w:r w:rsidR="00FC616D" w:rsidRPr="00657067">
        <w:rPr>
          <w:sz w:val="30"/>
          <w:szCs w:val="30"/>
        </w:rPr>
        <w:t xml:space="preserve"> </w:t>
      </w:r>
      <w:r w:rsidR="00315187" w:rsidRPr="00657067">
        <w:rPr>
          <w:sz w:val="30"/>
          <w:szCs w:val="30"/>
        </w:rPr>
        <w:t>утвержденно</w:t>
      </w:r>
      <w:r w:rsidR="00657067">
        <w:rPr>
          <w:sz w:val="30"/>
          <w:szCs w:val="30"/>
        </w:rPr>
        <w:t>м</w:t>
      </w:r>
      <w:r w:rsidRPr="00657067">
        <w:rPr>
          <w:sz w:val="30"/>
          <w:szCs w:val="30"/>
        </w:rPr>
        <w:t xml:space="preserve"> постановлением Совета Министров Республики Беларусь от 09.10.2008 № 1490 «О вопросах профессионального пенсионного страхования»</w:t>
      </w:r>
      <w:r w:rsidR="00315187" w:rsidRPr="00657067">
        <w:rPr>
          <w:sz w:val="30"/>
          <w:szCs w:val="30"/>
        </w:rPr>
        <w:t xml:space="preserve"> (Перечень № 1490)</w:t>
      </w:r>
      <w:r w:rsidRPr="00657067">
        <w:rPr>
          <w:sz w:val="30"/>
          <w:szCs w:val="30"/>
        </w:rPr>
        <w:t>.</w:t>
      </w:r>
      <w:r w:rsidR="0011441E" w:rsidRPr="00657067">
        <w:rPr>
          <w:sz w:val="30"/>
          <w:szCs w:val="30"/>
        </w:rPr>
        <w:t xml:space="preserve"> </w:t>
      </w:r>
      <w:r w:rsidR="00657067" w:rsidRPr="00657067">
        <w:rPr>
          <w:sz w:val="30"/>
          <w:szCs w:val="30"/>
        </w:rPr>
        <w:t>Право на профессиональное пенсионное страхование предоставляется с учетом проведенной работодателем оценки условий труда на конкретных рабочих местах работников.</w:t>
      </w:r>
    </w:p>
    <w:p w:rsidR="0011441E" w:rsidRPr="00657067" w:rsidRDefault="0011441E" w:rsidP="0011441E">
      <w:pPr>
        <w:ind w:firstLine="709"/>
        <w:jc w:val="both"/>
        <w:rPr>
          <w:sz w:val="30"/>
          <w:szCs w:val="30"/>
        </w:rPr>
      </w:pPr>
      <w:r w:rsidRPr="00657067">
        <w:rPr>
          <w:sz w:val="30"/>
          <w:szCs w:val="30"/>
        </w:rPr>
        <w:t xml:space="preserve">Должность учителя средней школы определена пунктом 2 раздела </w:t>
      </w:r>
      <w:r w:rsidRPr="00657067">
        <w:rPr>
          <w:sz w:val="30"/>
          <w:szCs w:val="30"/>
          <w:lang w:val="en-US"/>
        </w:rPr>
        <w:t>II</w:t>
      </w:r>
      <w:r w:rsidRPr="00657067">
        <w:rPr>
          <w:sz w:val="30"/>
          <w:szCs w:val="30"/>
        </w:rPr>
        <w:t xml:space="preserve"> Перечн</w:t>
      </w:r>
      <w:r w:rsidR="00657067">
        <w:rPr>
          <w:sz w:val="30"/>
          <w:szCs w:val="30"/>
        </w:rPr>
        <w:t>я</w:t>
      </w:r>
      <w:r w:rsidRPr="00657067">
        <w:rPr>
          <w:sz w:val="30"/>
          <w:szCs w:val="30"/>
        </w:rPr>
        <w:t xml:space="preserve"> № 1490.</w:t>
      </w:r>
    </w:p>
    <w:p w:rsidR="00DC2960" w:rsidRDefault="001873A2" w:rsidP="0011441E">
      <w:pPr>
        <w:ind w:firstLine="709"/>
        <w:jc w:val="both"/>
        <w:rPr>
          <w:sz w:val="30"/>
          <w:szCs w:val="30"/>
        </w:rPr>
      </w:pPr>
      <w:r w:rsidRPr="00657067">
        <w:rPr>
          <w:sz w:val="30"/>
          <w:szCs w:val="30"/>
        </w:rPr>
        <w:t xml:space="preserve">Оценка условий труда </w:t>
      </w:r>
      <w:r w:rsidR="00657067">
        <w:rPr>
          <w:sz w:val="30"/>
          <w:szCs w:val="30"/>
        </w:rPr>
        <w:t>педагогических работников</w:t>
      </w:r>
      <w:r w:rsidRPr="00657067">
        <w:rPr>
          <w:sz w:val="30"/>
          <w:szCs w:val="30"/>
        </w:rPr>
        <w:t xml:space="preserve"> производится</w:t>
      </w:r>
      <w:r w:rsidR="00E16879" w:rsidRPr="00E16879">
        <w:t xml:space="preserve"> </w:t>
      </w:r>
      <w:r w:rsidR="00E16879" w:rsidRPr="00E16879">
        <w:rPr>
          <w:sz w:val="30"/>
          <w:szCs w:val="30"/>
        </w:rPr>
        <w:t>работодателем</w:t>
      </w:r>
      <w:r w:rsidRPr="00657067">
        <w:rPr>
          <w:sz w:val="30"/>
          <w:szCs w:val="30"/>
        </w:rPr>
        <w:t xml:space="preserve"> с применением критериев оценки условий труда, установленных</w:t>
      </w:r>
      <w:r w:rsidR="00657067">
        <w:rPr>
          <w:sz w:val="30"/>
          <w:szCs w:val="30"/>
        </w:rPr>
        <w:t xml:space="preserve"> пунктом 24</w:t>
      </w:r>
      <w:r w:rsidRPr="00657067">
        <w:rPr>
          <w:sz w:val="30"/>
          <w:szCs w:val="30"/>
        </w:rPr>
        <w:t xml:space="preserve"> Положени</w:t>
      </w:r>
      <w:r w:rsidR="00657067">
        <w:rPr>
          <w:sz w:val="30"/>
          <w:szCs w:val="30"/>
        </w:rPr>
        <w:t>я</w:t>
      </w:r>
      <w:r w:rsidRPr="00657067">
        <w:rPr>
          <w:sz w:val="30"/>
          <w:szCs w:val="30"/>
        </w:rPr>
        <w:t xml:space="preserve"> о критериях оценки условий труда для отдельных категорий работников и (или) особенностей (видов) выполняемых работ для целей профессионального пенсионного страхования и порядке их применения, утвержденн</w:t>
      </w:r>
      <w:r w:rsidR="00657067">
        <w:rPr>
          <w:sz w:val="30"/>
          <w:szCs w:val="30"/>
        </w:rPr>
        <w:t>ого</w:t>
      </w:r>
      <w:r w:rsidRPr="00657067">
        <w:rPr>
          <w:sz w:val="30"/>
          <w:szCs w:val="30"/>
        </w:rPr>
        <w:t xml:space="preserve"> </w:t>
      </w:r>
      <w:r w:rsidR="00657067">
        <w:rPr>
          <w:sz w:val="30"/>
          <w:szCs w:val="30"/>
        </w:rPr>
        <w:t>п</w:t>
      </w:r>
      <w:r w:rsidRPr="00657067">
        <w:rPr>
          <w:sz w:val="30"/>
          <w:szCs w:val="30"/>
        </w:rPr>
        <w:t>остановлением Совета Министров Республики Беларусь от 09.10.2008 №</w:t>
      </w:r>
      <w:r w:rsidR="0011441E" w:rsidRPr="00657067">
        <w:rPr>
          <w:sz w:val="30"/>
          <w:szCs w:val="30"/>
        </w:rPr>
        <w:t xml:space="preserve"> 1490</w:t>
      </w:r>
      <w:r w:rsidR="00DC2960">
        <w:rPr>
          <w:sz w:val="30"/>
          <w:szCs w:val="30"/>
        </w:rPr>
        <w:t>.</w:t>
      </w:r>
      <w:r w:rsidRPr="00657067">
        <w:rPr>
          <w:sz w:val="30"/>
          <w:szCs w:val="30"/>
        </w:rPr>
        <w:t xml:space="preserve"> </w:t>
      </w:r>
      <w:bookmarkStart w:id="0" w:name="_GoBack"/>
      <w:bookmarkEnd w:id="0"/>
    </w:p>
    <w:p w:rsidR="00A73915" w:rsidRPr="00657067" w:rsidRDefault="00766963" w:rsidP="0011441E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К</w:t>
      </w:r>
      <w:r w:rsidR="001873A2" w:rsidRPr="00657067">
        <w:rPr>
          <w:sz w:val="30"/>
          <w:szCs w:val="30"/>
        </w:rPr>
        <w:t>ритериями оценки</w:t>
      </w:r>
      <w:r w:rsidR="00B23DE1" w:rsidRPr="00657067">
        <w:rPr>
          <w:sz w:val="30"/>
          <w:szCs w:val="30"/>
        </w:rPr>
        <w:t xml:space="preserve"> условий труда для учителя средней школы</w:t>
      </w:r>
      <w:r w:rsidR="001873A2" w:rsidRPr="00657067">
        <w:rPr>
          <w:sz w:val="30"/>
          <w:szCs w:val="30"/>
        </w:rPr>
        <w:t xml:space="preserve"> являются:</w:t>
      </w:r>
    </w:p>
    <w:p w:rsidR="00EB4093" w:rsidRPr="00657067" w:rsidRDefault="00D81ECE" w:rsidP="00EB4093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 w:rsidRPr="00657067">
        <w:rPr>
          <w:sz w:val="30"/>
          <w:szCs w:val="30"/>
          <w:bdr w:val="none" w:sz="0" w:space="0" w:color="auto" w:frame="1"/>
        </w:rPr>
        <w:t>1)</w:t>
      </w:r>
      <w:r w:rsidR="008E2678" w:rsidRPr="00657067">
        <w:rPr>
          <w:sz w:val="30"/>
          <w:szCs w:val="30"/>
          <w:bdr w:val="none" w:sz="0" w:space="0" w:color="auto" w:frame="1"/>
        </w:rPr>
        <w:t xml:space="preserve"> </w:t>
      </w:r>
      <w:r w:rsidR="00EB4093" w:rsidRPr="00657067">
        <w:rPr>
          <w:sz w:val="30"/>
          <w:szCs w:val="30"/>
          <w:bdr w:val="none" w:sz="0" w:space="0" w:color="auto" w:frame="1"/>
        </w:rPr>
        <w:t xml:space="preserve">непосредственная </w:t>
      </w:r>
      <w:r w:rsidR="00EB4093" w:rsidRPr="00657067">
        <w:rPr>
          <w:sz w:val="30"/>
          <w:szCs w:val="30"/>
        </w:rPr>
        <w:t>занятость в течение полного рабочего дня (в пределах его продолжительности, установленной законодательством) не менее чем на полную ставку (оклад):</w:t>
      </w:r>
    </w:p>
    <w:p w:rsidR="00EB4093" w:rsidRPr="00657067" w:rsidRDefault="00D81ECE" w:rsidP="00EB4093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 w:rsidRPr="00657067">
        <w:rPr>
          <w:sz w:val="30"/>
          <w:szCs w:val="30"/>
        </w:rPr>
        <w:lastRenderedPageBreak/>
        <w:t>2)</w:t>
      </w:r>
      <w:r w:rsidR="00F22D63" w:rsidRPr="00657067">
        <w:rPr>
          <w:sz w:val="30"/>
          <w:szCs w:val="30"/>
        </w:rPr>
        <w:t> </w:t>
      </w:r>
      <w:r w:rsidR="00EB4093" w:rsidRPr="00657067">
        <w:rPr>
          <w:sz w:val="30"/>
          <w:szCs w:val="30"/>
        </w:rPr>
        <w:t>выполнением работы, обусло</w:t>
      </w:r>
      <w:r w:rsidRPr="00657067">
        <w:rPr>
          <w:sz w:val="30"/>
          <w:szCs w:val="30"/>
        </w:rPr>
        <w:t>вленной занятостью в указанной должности, в том числе:</w:t>
      </w:r>
    </w:p>
    <w:p w:rsidR="00D81ECE" w:rsidRPr="00657067" w:rsidRDefault="00337AAB" w:rsidP="00EB4093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 w:rsidRPr="00657067">
        <w:rPr>
          <w:sz w:val="30"/>
          <w:szCs w:val="30"/>
        </w:rPr>
        <w:t>- </w:t>
      </w:r>
      <w:r w:rsidR="00D81ECE" w:rsidRPr="00657067">
        <w:rPr>
          <w:sz w:val="30"/>
          <w:szCs w:val="30"/>
        </w:rPr>
        <w:t>ведением педагогической деятельности в части реализации образовательных программ общего среднего образования, специального образования в объеме не менее 18 часов в неделю;</w:t>
      </w:r>
    </w:p>
    <w:p w:rsidR="00D81ECE" w:rsidRPr="00657067" w:rsidRDefault="00D81ECE" w:rsidP="00EB4093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 w:rsidRPr="00657067">
        <w:rPr>
          <w:sz w:val="30"/>
          <w:szCs w:val="30"/>
        </w:rPr>
        <w:t>- выполнением организационно-воспитательной работы;</w:t>
      </w:r>
    </w:p>
    <w:p w:rsidR="00D81ECE" w:rsidRPr="00657067" w:rsidRDefault="00D81ECE" w:rsidP="00EB4093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 w:rsidRPr="00657067">
        <w:rPr>
          <w:sz w:val="30"/>
          <w:szCs w:val="30"/>
        </w:rPr>
        <w:t xml:space="preserve">- осуществлением дополнительного </w:t>
      </w:r>
      <w:proofErr w:type="gramStart"/>
      <w:r w:rsidRPr="00657067">
        <w:rPr>
          <w:sz w:val="30"/>
          <w:szCs w:val="30"/>
        </w:rPr>
        <w:t>контроля за</w:t>
      </w:r>
      <w:proofErr w:type="gramEnd"/>
      <w:r w:rsidRPr="00657067">
        <w:rPr>
          <w:sz w:val="30"/>
          <w:szCs w:val="30"/>
        </w:rPr>
        <w:t xml:space="preserve"> учебной деятельностью учащихся;</w:t>
      </w:r>
    </w:p>
    <w:p w:rsidR="00AD44F7" w:rsidRPr="00657067" w:rsidRDefault="00D81ECE" w:rsidP="00AD44F7">
      <w:pPr>
        <w:pStyle w:val="a3"/>
        <w:spacing w:before="0" w:beforeAutospacing="0" w:after="0" w:afterAutospacing="0" w:line="180" w:lineRule="atLeast"/>
        <w:ind w:left="284"/>
        <w:jc w:val="both"/>
        <w:rPr>
          <w:sz w:val="30"/>
          <w:szCs w:val="30"/>
        </w:rPr>
      </w:pPr>
      <w:r w:rsidRPr="00657067">
        <w:rPr>
          <w:sz w:val="30"/>
          <w:szCs w:val="30"/>
        </w:rPr>
        <w:t xml:space="preserve">3) в классах (группах) с наполняемостью на протяжении учебного года не менее 80% от </w:t>
      </w:r>
      <w:r w:rsidR="00903EA5" w:rsidRPr="00657067">
        <w:rPr>
          <w:sz w:val="30"/>
          <w:szCs w:val="30"/>
        </w:rPr>
        <w:t>предельного количества учащихся, установленного законодательством.</w:t>
      </w:r>
    </w:p>
    <w:p w:rsidR="00B23DE1" w:rsidRPr="00657067" w:rsidRDefault="00B23DE1" w:rsidP="00B23DE1">
      <w:pPr>
        <w:ind w:firstLine="709"/>
        <w:jc w:val="both"/>
        <w:rPr>
          <w:sz w:val="30"/>
          <w:szCs w:val="30"/>
          <w:bdr w:val="none" w:sz="0" w:space="0" w:color="auto" w:frame="1"/>
        </w:rPr>
      </w:pPr>
      <w:r w:rsidRPr="00657067">
        <w:rPr>
          <w:sz w:val="30"/>
          <w:szCs w:val="30"/>
        </w:rPr>
        <w:t>Работодатель уплачивает взносы на профессиональное пенсионное страхование в размере 4 % от заработной платы учителя средней школы, подлежащего профессиональному пенсионному страхованию.</w:t>
      </w:r>
      <w:r w:rsidRPr="00657067">
        <w:rPr>
          <w:sz w:val="30"/>
          <w:szCs w:val="30"/>
          <w:bdr w:val="none" w:sz="0" w:space="0" w:color="auto" w:frame="1"/>
        </w:rPr>
        <w:t xml:space="preserve"> </w:t>
      </w:r>
    </w:p>
    <w:p w:rsidR="00951CE5" w:rsidRPr="00657067" w:rsidRDefault="00B23DE1" w:rsidP="00951CE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Уплаченные работодателем взносы на профессиональное пенсионное страхование, а также суммы дохода от их размещения в уполномоченном банке составляют пенсионные сбережения</w:t>
      </w:r>
      <w:r w:rsidR="00951CE5" w:rsidRPr="00657067">
        <w:rPr>
          <w:color w:val="000000"/>
          <w:sz w:val="30"/>
          <w:szCs w:val="30"/>
        </w:rPr>
        <w:t xml:space="preserve"> </w:t>
      </w:r>
      <w:r w:rsidRPr="00657067">
        <w:rPr>
          <w:color w:val="000000"/>
          <w:sz w:val="30"/>
          <w:szCs w:val="30"/>
        </w:rPr>
        <w:t>и используются для выплаты  профессиональной пенсии.</w:t>
      </w:r>
    </w:p>
    <w:p w:rsidR="00AD44F7" w:rsidRPr="00657067" w:rsidRDefault="005028A5" w:rsidP="00951CE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 xml:space="preserve">Назначение и выплата профессиональной пенсии осуществляется </w:t>
      </w:r>
      <w:r w:rsidR="003B5306">
        <w:rPr>
          <w:color w:val="000000"/>
          <w:sz w:val="30"/>
          <w:szCs w:val="30"/>
        </w:rPr>
        <w:t xml:space="preserve">территориальным органом </w:t>
      </w:r>
      <w:r w:rsidRPr="00657067">
        <w:rPr>
          <w:color w:val="000000"/>
          <w:sz w:val="30"/>
          <w:szCs w:val="30"/>
        </w:rPr>
        <w:t xml:space="preserve">Фонда социальной защиты населения </w:t>
      </w:r>
      <w:r w:rsidRPr="00657067">
        <w:rPr>
          <w:sz w:val="30"/>
          <w:szCs w:val="30"/>
        </w:rPr>
        <w:t>по месту жительства либо фактического проживания</w:t>
      </w:r>
      <w:r w:rsidR="00AD44F7" w:rsidRPr="00657067">
        <w:rPr>
          <w:color w:val="000000"/>
          <w:sz w:val="30"/>
          <w:szCs w:val="30"/>
        </w:rPr>
        <w:t xml:space="preserve"> учителя средней школы.</w:t>
      </w:r>
    </w:p>
    <w:p w:rsidR="005028A5" w:rsidRPr="00657067" w:rsidRDefault="005028A5" w:rsidP="00AD44F7">
      <w:pPr>
        <w:pStyle w:val="a3"/>
        <w:spacing w:before="0" w:beforeAutospacing="0" w:after="0" w:afterAutospacing="0" w:line="180" w:lineRule="atLeast"/>
        <w:ind w:left="284" w:firstLine="709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 xml:space="preserve">Имеется два вида профессиональных пенсий: </w:t>
      </w:r>
    </w:p>
    <w:p w:rsidR="00AD44F7" w:rsidRPr="00657067" w:rsidRDefault="00AD44F7" w:rsidP="005028A5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1) досрочная;</w:t>
      </w:r>
    </w:p>
    <w:p w:rsidR="005028A5" w:rsidRPr="00657067" w:rsidRDefault="00AD44F7" w:rsidP="005028A5">
      <w:pPr>
        <w:pStyle w:val="a3"/>
        <w:spacing w:before="0" w:beforeAutospacing="0" w:after="0" w:afterAutospacing="0"/>
        <w:jc w:val="both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 xml:space="preserve">2) </w:t>
      </w:r>
      <w:r w:rsidR="005028A5" w:rsidRPr="00657067">
        <w:rPr>
          <w:color w:val="000000"/>
          <w:sz w:val="30"/>
          <w:szCs w:val="30"/>
        </w:rPr>
        <w:t>дополнительная.</w:t>
      </w:r>
    </w:p>
    <w:p w:rsidR="005028A5" w:rsidRPr="00657067" w:rsidRDefault="005028A5" w:rsidP="005028A5">
      <w:pPr>
        <w:pStyle w:val="a3"/>
        <w:spacing w:before="0" w:beforeAutospacing="0" w:after="0" w:afterAutospacing="0"/>
        <w:ind w:firstLine="252"/>
        <w:jc w:val="center"/>
        <w:rPr>
          <w:b/>
          <w:color w:val="000000"/>
          <w:sz w:val="30"/>
          <w:szCs w:val="30"/>
        </w:rPr>
      </w:pPr>
    </w:p>
    <w:p w:rsidR="005028A5" w:rsidRPr="00657067" w:rsidRDefault="005028A5" w:rsidP="003B5306">
      <w:pPr>
        <w:pStyle w:val="a3"/>
        <w:spacing w:before="0" w:beforeAutospacing="0" w:after="0" w:afterAutospacing="0"/>
        <w:ind w:firstLine="252"/>
        <w:jc w:val="center"/>
        <w:rPr>
          <w:b/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Условия для назначения</w:t>
      </w:r>
      <w:r w:rsidR="003B5306">
        <w:rPr>
          <w:color w:val="000000"/>
          <w:sz w:val="30"/>
          <w:szCs w:val="30"/>
        </w:rPr>
        <w:t xml:space="preserve"> учителю средней школы</w:t>
      </w:r>
      <w:r w:rsidRPr="00657067">
        <w:rPr>
          <w:b/>
          <w:color w:val="000000"/>
          <w:sz w:val="30"/>
          <w:szCs w:val="30"/>
        </w:rPr>
        <w:t xml:space="preserve"> </w:t>
      </w:r>
      <w:r w:rsidRPr="003B5306">
        <w:rPr>
          <w:b/>
          <w:color w:val="000000"/>
          <w:sz w:val="30"/>
          <w:szCs w:val="30"/>
        </w:rPr>
        <w:t xml:space="preserve">досрочной </w:t>
      </w:r>
      <w:r w:rsidRPr="003B5306">
        <w:rPr>
          <w:color w:val="000000"/>
          <w:sz w:val="30"/>
          <w:szCs w:val="30"/>
        </w:rPr>
        <w:t xml:space="preserve">профессиональной </w:t>
      </w:r>
      <w:r w:rsidR="00AD44F7" w:rsidRPr="003B5306">
        <w:rPr>
          <w:color w:val="000000"/>
          <w:sz w:val="30"/>
          <w:szCs w:val="30"/>
        </w:rPr>
        <w:t>пенсии</w:t>
      </w:r>
      <w:r w:rsidRPr="003B5306">
        <w:rPr>
          <w:color w:val="000000"/>
          <w:sz w:val="30"/>
          <w:szCs w:val="3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1251"/>
        <w:gridCol w:w="3595"/>
      </w:tblGrid>
      <w:tr w:rsidR="005028A5" w:rsidRPr="00657067" w:rsidTr="003B5306">
        <w:tc>
          <w:tcPr>
            <w:tcW w:w="1533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251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Возраст</w:t>
            </w:r>
          </w:p>
        </w:tc>
        <w:tc>
          <w:tcPr>
            <w:tcW w:w="3595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Профессиональный стаж</w:t>
            </w:r>
          </w:p>
        </w:tc>
      </w:tr>
      <w:tr w:rsidR="005028A5" w:rsidRPr="00657067" w:rsidTr="003B5306">
        <w:tc>
          <w:tcPr>
            <w:tcW w:w="1533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Мужчины</w:t>
            </w:r>
          </w:p>
        </w:tc>
        <w:tc>
          <w:tcPr>
            <w:tcW w:w="1251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58</w:t>
            </w:r>
          </w:p>
        </w:tc>
        <w:tc>
          <w:tcPr>
            <w:tcW w:w="3595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30</w:t>
            </w:r>
          </w:p>
        </w:tc>
      </w:tr>
      <w:tr w:rsidR="005028A5" w:rsidRPr="00657067" w:rsidTr="003B5306">
        <w:tc>
          <w:tcPr>
            <w:tcW w:w="1533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Женщины</w:t>
            </w:r>
          </w:p>
        </w:tc>
        <w:tc>
          <w:tcPr>
            <w:tcW w:w="1251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53</w:t>
            </w:r>
          </w:p>
        </w:tc>
        <w:tc>
          <w:tcPr>
            <w:tcW w:w="3595" w:type="dxa"/>
            <w:shd w:val="clear" w:color="auto" w:fill="auto"/>
          </w:tcPr>
          <w:p w:rsidR="005028A5" w:rsidRPr="00657067" w:rsidRDefault="005028A5" w:rsidP="002444C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25</w:t>
            </w:r>
          </w:p>
        </w:tc>
      </w:tr>
    </w:tbl>
    <w:p w:rsidR="005028A5" w:rsidRPr="00657067" w:rsidRDefault="005028A5" w:rsidP="005028A5">
      <w:pPr>
        <w:rPr>
          <w:color w:val="000000"/>
          <w:sz w:val="30"/>
          <w:szCs w:val="30"/>
        </w:rPr>
      </w:pPr>
    </w:p>
    <w:p w:rsidR="00AD44F7" w:rsidRPr="00657067" w:rsidRDefault="00AD44F7" w:rsidP="00AD44F7">
      <w:pPr>
        <w:pStyle w:val="a3"/>
        <w:spacing w:before="0" w:beforeAutospacing="0" w:after="0" w:afterAutospacing="0"/>
        <w:jc w:val="center"/>
        <w:rPr>
          <w:color w:val="000000"/>
          <w:sz w:val="30"/>
          <w:szCs w:val="30"/>
        </w:rPr>
      </w:pPr>
      <w:r w:rsidRPr="00657067">
        <w:rPr>
          <w:color w:val="000000"/>
          <w:sz w:val="30"/>
          <w:szCs w:val="30"/>
        </w:rPr>
        <w:t>Условия для назначения</w:t>
      </w:r>
      <w:r w:rsidRPr="00657067">
        <w:rPr>
          <w:b/>
          <w:color w:val="000000"/>
          <w:sz w:val="30"/>
          <w:szCs w:val="30"/>
        </w:rPr>
        <w:t xml:space="preserve"> дополнительной </w:t>
      </w:r>
      <w:r w:rsidRPr="00657067">
        <w:rPr>
          <w:color w:val="000000"/>
          <w:sz w:val="30"/>
          <w:szCs w:val="30"/>
        </w:rPr>
        <w:t>профессиональной пенсии: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3"/>
        <w:gridCol w:w="1233"/>
        <w:gridCol w:w="3613"/>
      </w:tblGrid>
      <w:tr w:rsidR="00AD44F7" w:rsidRPr="00657067" w:rsidTr="003B5306">
        <w:tc>
          <w:tcPr>
            <w:tcW w:w="15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  <w:tc>
          <w:tcPr>
            <w:tcW w:w="12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Возраст</w:t>
            </w:r>
          </w:p>
        </w:tc>
        <w:tc>
          <w:tcPr>
            <w:tcW w:w="3613" w:type="dxa"/>
            <w:vMerge w:val="restart"/>
            <w:shd w:val="clear" w:color="auto" w:fill="auto"/>
            <w:vAlign w:val="center"/>
          </w:tcPr>
          <w:p w:rsidR="00AD44F7" w:rsidRPr="00657067" w:rsidRDefault="00AD44F7" w:rsidP="00E46ADA">
            <w:pPr>
              <w:pStyle w:val="a3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наличие пенсионных сбережений на дату достижения общеустановленного пенсионного возраста</w:t>
            </w:r>
          </w:p>
        </w:tc>
      </w:tr>
      <w:tr w:rsidR="00AD44F7" w:rsidRPr="00657067" w:rsidTr="003B5306">
        <w:tc>
          <w:tcPr>
            <w:tcW w:w="15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Мужчины</w:t>
            </w:r>
          </w:p>
        </w:tc>
        <w:tc>
          <w:tcPr>
            <w:tcW w:w="12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63</w:t>
            </w:r>
          </w:p>
        </w:tc>
        <w:tc>
          <w:tcPr>
            <w:tcW w:w="3613" w:type="dxa"/>
            <w:vMerge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</w:tr>
      <w:tr w:rsidR="00AD44F7" w:rsidRPr="00657067" w:rsidTr="003B5306">
        <w:tc>
          <w:tcPr>
            <w:tcW w:w="15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  <w:r w:rsidRPr="00657067">
              <w:rPr>
                <w:color w:val="000000"/>
                <w:sz w:val="30"/>
                <w:szCs w:val="30"/>
              </w:rPr>
              <w:t>Женщины</w:t>
            </w:r>
          </w:p>
        </w:tc>
        <w:tc>
          <w:tcPr>
            <w:tcW w:w="1233" w:type="dxa"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  <w:lang w:val="en-US"/>
              </w:rPr>
            </w:pPr>
            <w:r w:rsidRPr="00657067">
              <w:rPr>
                <w:color w:val="000000"/>
                <w:sz w:val="30"/>
                <w:szCs w:val="30"/>
              </w:rPr>
              <w:t>5</w:t>
            </w:r>
            <w:r w:rsidRPr="00657067">
              <w:rPr>
                <w:color w:val="000000"/>
                <w:sz w:val="30"/>
                <w:szCs w:val="30"/>
                <w:lang w:val="en-US"/>
              </w:rPr>
              <w:t>8</w:t>
            </w:r>
          </w:p>
        </w:tc>
        <w:tc>
          <w:tcPr>
            <w:tcW w:w="3613" w:type="dxa"/>
            <w:vMerge/>
            <w:shd w:val="clear" w:color="auto" w:fill="auto"/>
          </w:tcPr>
          <w:p w:rsidR="00AD44F7" w:rsidRPr="00657067" w:rsidRDefault="00AD44F7" w:rsidP="00E46AD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30"/>
                <w:szCs w:val="30"/>
              </w:rPr>
            </w:pPr>
          </w:p>
        </w:tc>
      </w:tr>
    </w:tbl>
    <w:p w:rsidR="00AD44F7" w:rsidRPr="00657067" w:rsidRDefault="00AD44F7" w:rsidP="005028A5">
      <w:pPr>
        <w:ind w:firstLine="709"/>
        <w:jc w:val="both"/>
        <w:rPr>
          <w:sz w:val="30"/>
          <w:szCs w:val="30"/>
        </w:rPr>
      </w:pPr>
    </w:p>
    <w:p w:rsidR="005028A5" w:rsidRPr="00657067" w:rsidRDefault="005028A5" w:rsidP="005028A5">
      <w:pPr>
        <w:ind w:firstLine="709"/>
        <w:jc w:val="both"/>
        <w:rPr>
          <w:sz w:val="30"/>
          <w:szCs w:val="30"/>
        </w:rPr>
      </w:pPr>
      <w:r w:rsidRPr="00657067">
        <w:rPr>
          <w:sz w:val="30"/>
          <w:szCs w:val="30"/>
        </w:rPr>
        <w:t>Прием и регистрация заявления о назначении профессиональной пенсии осуществляется при предъя</w:t>
      </w:r>
      <w:r w:rsidR="00F660B4" w:rsidRPr="00657067">
        <w:rPr>
          <w:sz w:val="30"/>
          <w:szCs w:val="30"/>
        </w:rPr>
        <w:t xml:space="preserve">влении </w:t>
      </w:r>
      <w:r w:rsidRPr="00657067">
        <w:rPr>
          <w:sz w:val="30"/>
          <w:szCs w:val="30"/>
        </w:rPr>
        <w:t>документа, удостоверяющего личность и постоянное проживание в Республике Беларусь.</w:t>
      </w:r>
    </w:p>
    <w:p w:rsidR="005028A5" w:rsidRDefault="005028A5" w:rsidP="005028A5">
      <w:pPr>
        <w:ind w:firstLine="709"/>
        <w:jc w:val="both"/>
        <w:rPr>
          <w:color w:val="000000"/>
          <w:sz w:val="30"/>
          <w:szCs w:val="30"/>
        </w:rPr>
      </w:pPr>
      <w:r w:rsidRPr="00657067">
        <w:rPr>
          <w:sz w:val="30"/>
          <w:szCs w:val="30"/>
        </w:rPr>
        <w:lastRenderedPageBreak/>
        <w:t>Для реализации права на досрочную профессиональную пенсию помимо документа, удостоверяющего личность, представляется справка о стаже работы для назначения досрочной</w:t>
      </w:r>
      <w:r w:rsidRPr="00657067">
        <w:rPr>
          <w:color w:val="000000"/>
          <w:sz w:val="30"/>
          <w:szCs w:val="30"/>
        </w:rPr>
        <w:t xml:space="preserve"> профессиональной пенсии установленной формы, выданная органом по труду, занятости и социальной защите.</w:t>
      </w:r>
    </w:p>
    <w:p w:rsid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</w:p>
    <w:p w:rsid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Отдел профессионального пенсионного страхования </w:t>
      </w:r>
    </w:p>
    <w:p w:rsidR="007347DB" w:rsidRPr="007347DB" w:rsidRDefault="007347DB" w:rsidP="007347DB">
      <w:pPr>
        <w:ind w:firstLine="567"/>
        <w:jc w:val="right"/>
        <w:rPr>
          <w:b/>
          <w:i/>
          <w:sz w:val="22"/>
          <w:szCs w:val="22"/>
        </w:rPr>
      </w:pPr>
      <w:r w:rsidRPr="007347DB">
        <w:rPr>
          <w:b/>
          <w:i/>
          <w:sz w:val="22"/>
          <w:szCs w:val="22"/>
        </w:rPr>
        <w:t xml:space="preserve">Минского городского управления Фонда социальной защиты населения </w:t>
      </w:r>
    </w:p>
    <w:p w:rsidR="007347DB" w:rsidRPr="007347DB" w:rsidRDefault="007347DB" w:rsidP="007347DB">
      <w:pPr>
        <w:ind w:firstLine="567"/>
        <w:jc w:val="right"/>
        <w:rPr>
          <w:b/>
          <w:bCs/>
          <w:sz w:val="30"/>
          <w:szCs w:val="30"/>
        </w:rPr>
      </w:pPr>
      <w:r w:rsidRPr="007347DB">
        <w:rPr>
          <w:b/>
          <w:i/>
          <w:sz w:val="22"/>
          <w:szCs w:val="22"/>
        </w:rPr>
        <w:t xml:space="preserve">Министерства труда и социальной защиты Республики Беларусь </w:t>
      </w:r>
    </w:p>
    <w:p w:rsidR="007347DB" w:rsidRPr="00657067" w:rsidRDefault="007347DB" w:rsidP="007347DB">
      <w:pPr>
        <w:ind w:firstLine="709"/>
        <w:jc w:val="right"/>
        <w:rPr>
          <w:color w:val="000000"/>
          <w:sz w:val="30"/>
          <w:szCs w:val="30"/>
        </w:rPr>
      </w:pPr>
    </w:p>
    <w:sectPr w:rsidR="007347DB" w:rsidRPr="00657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6453B"/>
    <w:multiLevelType w:val="hybridMultilevel"/>
    <w:tmpl w:val="52366E3C"/>
    <w:lvl w:ilvl="0" w:tplc="0419000B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E9"/>
    <w:rsid w:val="0011441E"/>
    <w:rsid w:val="001873A2"/>
    <w:rsid w:val="001D17CF"/>
    <w:rsid w:val="002B6577"/>
    <w:rsid w:val="002F6907"/>
    <w:rsid w:val="00315187"/>
    <w:rsid w:val="00337AAB"/>
    <w:rsid w:val="00387BB8"/>
    <w:rsid w:val="003B5306"/>
    <w:rsid w:val="005028A5"/>
    <w:rsid w:val="00657067"/>
    <w:rsid w:val="00681704"/>
    <w:rsid w:val="007119F0"/>
    <w:rsid w:val="007347DB"/>
    <w:rsid w:val="00751BE9"/>
    <w:rsid w:val="00766963"/>
    <w:rsid w:val="008E2678"/>
    <w:rsid w:val="00903EA5"/>
    <w:rsid w:val="00951CE5"/>
    <w:rsid w:val="00954C50"/>
    <w:rsid w:val="00963ADA"/>
    <w:rsid w:val="0097273A"/>
    <w:rsid w:val="00A23C90"/>
    <w:rsid w:val="00A73915"/>
    <w:rsid w:val="00AD44F7"/>
    <w:rsid w:val="00B23DE1"/>
    <w:rsid w:val="00B865A6"/>
    <w:rsid w:val="00BA1C89"/>
    <w:rsid w:val="00BC3531"/>
    <w:rsid w:val="00CE3A59"/>
    <w:rsid w:val="00CF2BEC"/>
    <w:rsid w:val="00D81ECE"/>
    <w:rsid w:val="00DC2960"/>
    <w:rsid w:val="00E16879"/>
    <w:rsid w:val="00EB4093"/>
    <w:rsid w:val="00ED2B7C"/>
    <w:rsid w:val="00F22D63"/>
    <w:rsid w:val="00F52BDB"/>
    <w:rsid w:val="00F660B4"/>
    <w:rsid w:val="00F83B63"/>
    <w:rsid w:val="00FC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9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B4093"/>
    <w:pPr>
      <w:spacing w:before="100" w:beforeAutospacing="1" w:after="100" w:afterAutospacing="1"/>
    </w:pPr>
  </w:style>
  <w:style w:type="paragraph" w:customStyle="1" w:styleId="a4">
    <w:name w:val="Знак Знак Знак"/>
    <w:basedOn w:val="a"/>
    <w:autoRedefine/>
    <w:rsid w:val="001873A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B657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65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400A-3BE8-4646-ABB4-319112BA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Зубленко Дарья Славомировна</dc:creator>
  <cp:lastModifiedBy>Яркович Анжела Михайловна</cp:lastModifiedBy>
  <cp:revision>16</cp:revision>
  <cp:lastPrinted>2024-03-19T13:24:00Z</cp:lastPrinted>
  <dcterms:created xsi:type="dcterms:W3CDTF">2024-03-14T12:39:00Z</dcterms:created>
  <dcterms:modified xsi:type="dcterms:W3CDTF">2024-03-19T13:36:00Z</dcterms:modified>
</cp:coreProperties>
</file>