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D8" w:rsidRDefault="007F64DA" w:rsidP="00DA6791">
      <w:pPr>
        <w:ind w:left="284" w:firstLine="425"/>
        <w:jc w:val="both"/>
        <w:rPr>
          <w:rFonts w:ascii="Garamond" w:hAnsi="Garamond" w:cs="Times New Roman"/>
          <w:sz w:val="34"/>
          <w:szCs w:val="34"/>
        </w:rPr>
      </w:pPr>
      <w:r w:rsidRPr="007F64DA">
        <w:rPr>
          <w:rFonts w:ascii="Garamond" w:hAnsi="Garamond" w:cs="Times New Roman"/>
          <w:sz w:val="34"/>
          <w:szCs w:val="3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25pt;height:51.75pt" fillcolor="#d99594 [1941]" stroked="f">
            <v:fill color2="fill darken(153)" angle="-135" focusposition=".5,.5" focussize="" method="linear sigma" type="gradient"/>
            <v:shadow on="t" color="#b2b2b2" opacity="52429f" offset="3pt"/>
            <v:textpath style="font-family:&quot;Times New Roman&quot;;v-text-kern:t" trim="t" fitpath="t" string="СЕМЕЙНЫЙ КАПИТАЛ"/>
          </v:shape>
        </w:pict>
      </w:r>
    </w:p>
    <w:p w:rsidR="00385A0E" w:rsidRPr="002243D8" w:rsidRDefault="00385A0E" w:rsidP="00DA6791">
      <w:pPr>
        <w:ind w:left="284" w:firstLine="425"/>
        <w:jc w:val="both"/>
        <w:rPr>
          <w:rFonts w:ascii="Times New Roman" w:hAnsi="Times New Roman" w:cs="Times New Roman"/>
          <w:sz w:val="24"/>
          <w:szCs w:val="30"/>
        </w:rPr>
      </w:pPr>
      <w:r w:rsidRPr="002243D8">
        <w:rPr>
          <w:rFonts w:ascii="Times New Roman" w:hAnsi="Times New Roman" w:cs="Times New Roman"/>
          <w:sz w:val="24"/>
          <w:szCs w:val="30"/>
        </w:rPr>
        <w:t>Семейный капитал в Беларуси – это единовременное предоставление семьям безналичных денежных сре</w:t>
      </w:r>
      <w:proofErr w:type="gramStart"/>
      <w:r w:rsidRPr="002243D8">
        <w:rPr>
          <w:rFonts w:ascii="Times New Roman" w:hAnsi="Times New Roman" w:cs="Times New Roman"/>
          <w:sz w:val="24"/>
          <w:szCs w:val="30"/>
        </w:rPr>
        <w:t>дств пр</w:t>
      </w:r>
      <w:proofErr w:type="gramEnd"/>
      <w:r w:rsidRPr="002243D8">
        <w:rPr>
          <w:rFonts w:ascii="Times New Roman" w:hAnsi="Times New Roman" w:cs="Times New Roman"/>
          <w:sz w:val="24"/>
          <w:szCs w:val="30"/>
        </w:rPr>
        <w:t>и рождении, усыновлении (удочерении) третьего или последующих детей.</w:t>
      </w:r>
    </w:p>
    <w:p w:rsidR="00385A0E" w:rsidRPr="002243D8" w:rsidRDefault="00385A0E" w:rsidP="00DA6791">
      <w:pPr>
        <w:ind w:left="284" w:firstLine="425"/>
        <w:jc w:val="both"/>
        <w:rPr>
          <w:rFonts w:ascii="Times New Roman" w:hAnsi="Times New Roman" w:cs="Times New Roman"/>
          <w:sz w:val="24"/>
          <w:szCs w:val="30"/>
        </w:rPr>
      </w:pPr>
      <w:r w:rsidRPr="002243D8">
        <w:rPr>
          <w:rFonts w:ascii="Times New Roman" w:hAnsi="Times New Roman" w:cs="Times New Roman"/>
          <w:sz w:val="24"/>
          <w:szCs w:val="30"/>
        </w:rPr>
        <w:t>Размер семейного капитала составляет 10 000 долларов США.</w:t>
      </w:r>
    </w:p>
    <w:p w:rsidR="00385A0E" w:rsidRPr="002243D8" w:rsidRDefault="00385A0E" w:rsidP="00DA6791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30"/>
        </w:rPr>
      </w:pPr>
      <w:r w:rsidRPr="002243D8">
        <w:rPr>
          <w:rFonts w:ascii="Times New Roman" w:hAnsi="Times New Roman" w:cs="Times New Roman"/>
          <w:sz w:val="24"/>
          <w:szCs w:val="30"/>
        </w:rPr>
        <w:t>Средства семейного капитала предоставляются семьям для использования в Республике Беларусь в полном объеме либо по частям в безналичном порядке в соответствии с законодательством по одному или нескольким направлениям:</w:t>
      </w:r>
    </w:p>
    <w:p w:rsidR="00385A0E" w:rsidRPr="002243D8" w:rsidRDefault="00385A0E" w:rsidP="00DA6791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30"/>
        </w:rPr>
      </w:pPr>
      <w:r w:rsidRPr="002243D8">
        <w:rPr>
          <w:rFonts w:ascii="Times New Roman" w:hAnsi="Times New Roman" w:cs="Times New Roman"/>
          <w:sz w:val="24"/>
          <w:szCs w:val="30"/>
        </w:rPr>
        <w:t>улучшение жилищных условий;</w:t>
      </w:r>
    </w:p>
    <w:p w:rsidR="00385A0E" w:rsidRPr="002243D8" w:rsidRDefault="00385A0E" w:rsidP="00DA6791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30"/>
        </w:rPr>
      </w:pPr>
      <w:r w:rsidRPr="002243D8">
        <w:rPr>
          <w:rFonts w:ascii="Times New Roman" w:hAnsi="Times New Roman" w:cs="Times New Roman"/>
          <w:sz w:val="24"/>
          <w:szCs w:val="30"/>
        </w:rPr>
        <w:t>получение образования;</w:t>
      </w:r>
    </w:p>
    <w:p w:rsidR="00385A0E" w:rsidRPr="002243D8" w:rsidRDefault="00385A0E" w:rsidP="00DA6791">
      <w:pPr>
        <w:autoSpaceDE w:val="0"/>
        <w:autoSpaceDN w:val="0"/>
        <w:adjustRightInd w:val="0"/>
        <w:spacing w:after="0"/>
        <w:ind w:left="284" w:firstLine="425"/>
        <w:jc w:val="both"/>
        <w:rPr>
          <w:rFonts w:ascii="Times New Roman" w:hAnsi="Times New Roman" w:cs="Times New Roman"/>
          <w:sz w:val="24"/>
          <w:szCs w:val="30"/>
        </w:rPr>
      </w:pPr>
      <w:r w:rsidRPr="002243D8">
        <w:rPr>
          <w:rFonts w:ascii="Times New Roman" w:hAnsi="Times New Roman" w:cs="Times New Roman"/>
          <w:sz w:val="24"/>
          <w:szCs w:val="30"/>
        </w:rPr>
        <w:t>получение услуг в сфере социального обслуживания, здравоохранения;</w:t>
      </w:r>
    </w:p>
    <w:p w:rsidR="00385A0E" w:rsidRPr="002243D8" w:rsidRDefault="00385A0E" w:rsidP="00DA6791">
      <w:pPr>
        <w:ind w:left="284" w:firstLine="425"/>
        <w:jc w:val="both"/>
        <w:rPr>
          <w:rFonts w:ascii="Times New Roman" w:hAnsi="Times New Roman" w:cs="Times New Roman"/>
          <w:sz w:val="24"/>
          <w:szCs w:val="30"/>
        </w:rPr>
      </w:pPr>
      <w:r w:rsidRPr="002243D8">
        <w:rPr>
          <w:rFonts w:ascii="Times New Roman" w:hAnsi="Times New Roman" w:cs="Times New Roman"/>
          <w:sz w:val="24"/>
          <w:szCs w:val="30"/>
        </w:rPr>
        <w:t>формирование накопительной (дополнительной) пенсии матери (мачехи) в полной семье, родителя в неполной семье.</w:t>
      </w:r>
    </w:p>
    <w:p w:rsidR="00385A0E" w:rsidRPr="002243D8" w:rsidRDefault="00385A0E" w:rsidP="00DA6791">
      <w:pPr>
        <w:ind w:left="284" w:firstLine="425"/>
        <w:jc w:val="both"/>
        <w:rPr>
          <w:rFonts w:ascii="Times New Roman" w:hAnsi="Times New Roman" w:cs="Times New Roman"/>
          <w:sz w:val="24"/>
          <w:szCs w:val="30"/>
        </w:rPr>
      </w:pPr>
      <w:r w:rsidRPr="002243D8">
        <w:rPr>
          <w:rFonts w:ascii="Times New Roman" w:hAnsi="Times New Roman" w:cs="Times New Roman"/>
          <w:sz w:val="24"/>
          <w:szCs w:val="30"/>
        </w:rPr>
        <w:t xml:space="preserve">Для назначения семейного капитала в семье должно воспитываться не менее трех детей в возрасте до 18 лет с учетом того, что третий или последующие дети родились (были </w:t>
      </w:r>
      <w:proofErr w:type="gramStart"/>
      <w:r w:rsidRPr="002243D8">
        <w:rPr>
          <w:rFonts w:ascii="Times New Roman" w:hAnsi="Times New Roman" w:cs="Times New Roman"/>
          <w:sz w:val="24"/>
          <w:szCs w:val="30"/>
        </w:rPr>
        <w:t>усыновлены</w:t>
      </w:r>
      <w:proofErr w:type="gramEnd"/>
      <w:r w:rsidRPr="002243D8">
        <w:rPr>
          <w:rFonts w:ascii="Times New Roman" w:hAnsi="Times New Roman" w:cs="Times New Roman"/>
          <w:sz w:val="24"/>
          <w:szCs w:val="30"/>
        </w:rPr>
        <w:t>/удочерены) в период с 1 января 2015 до 31 декабря 2019 включительно.</w:t>
      </w:r>
    </w:p>
    <w:p w:rsidR="00385A0E" w:rsidRPr="002243D8" w:rsidRDefault="00385A0E" w:rsidP="00DA6791">
      <w:pPr>
        <w:ind w:left="284" w:firstLine="425"/>
        <w:jc w:val="both"/>
        <w:rPr>
          <w:rFonts w:ascii="Times New Roman" w:hAnsi="Times New Roman" w:cs="Times New Roman"/>
          <w:sz w:val="24"/>
          <w:szCs w:val="30"/>
        </w:rPr>
      </w:pPr>
      <w:r w:rsidRPr="002243D8">
        <w:rPr>
          <w:rFonts w:ascii="Times New Roman" w:hAnsi="Times New Roman" w:cs="Times New Roman"/>
          <w:sz w:val="24"/>
          <w:szCs w:val="30"/>
        </w:rPr>
        <w:t>За назначением семейного капитала необходимо обратиться в течение 6 месяцев со дня рождения, усыновления (удочерения) третьего или последующих детей.</w:t>
      </w:r>
    </w:p>
    <w:p w:rsidR="00385A0E" w:rsidRPr="002243D8" w:rsidRDefault="00385A0E" w:rsidP="00DA6791">
      <w:pPr>
        <w:ind w:left="284" w:firstLine="425"/>
        <w:jc w:val="both"/>
        <w:rPr>
          <w:rFonts w:ascii="Times New Roman" w:hAnsi="Times New Roman" w:cs="Times New Roman"/>
          <w:sz w:val="24"/>
          <w:szCs w:val="30"/>
        </w:rPr>
      </w:pPr>
      <w:r w:rsidRPr="002243D8">
        <w:rPr>
          <w:rFonts w:ascii="Times New Roman" w:hAnsi="Times New Roman" w:cs="Times New Roman"/>
          <w:sz w:val="24"/>
          <w:szCs w:val="30"/>
        </w:rPr>
        <w:t xml:space="preserve">Право на распоряжение средствами семейного капитала предоставляется по истечении 18 лет </w:t>
      </w:r>
      <w:proofErr w:type="gramStart"/>
      <w:r w:rsidRPr="002243D8">
        <w:rPr>
          <w:rFonts w:ascii="Times New Roman" w:hAnsi="Times New Roman" w:cs="Times New Roman"/>
          <w:sz w:val="24"/>
          <w:szCs w:val="30"/>
        </w:rPr>
        <w:t>с даты рождения</w:t>
      </w:r>
      <w:proofErr w:type="gramEnd"/>
      <w:r w:rsidRPr="002243D8">
        <w:rPr>
          <w:rFonts w:ascii="Times New Roman" w:hAnsi="Times New Roman" w:cs="Times New Roman"/>
          <w:sz w:val="24"/>
          <w:szCs w:val="30"/>
        </w:rPr>
        <w:t xml:space="preserve"> ребенка, в связи с рождением, усыновлением (удочерением) которого семья приобрела право на назначение семейного капитала.</w:t>
      </w:r>
    </w:p>
    <w:p w:rsidR="00385A0E" w:rsidRPr="002243D8" w:rsidRDefault="00385A0E" w:rsidP="00DA6791">
      <w:pPr>
        <w:ind w:left="284" w:firstLine="425"/>
        <w:jc w:val="both"/>
        <w:rPr>
          <w:rFonts w:ascii="Times New Roman" w:hAnsi="Times New Roman" w:cs="Times New Roman"/>
          <w:sz w:val="24"/>
          <w:szCs w:val="30"/>
        </w:rPr>
      </w:pPr>
      <w:r w:rsidRPr="002243D8">
        <w:rPr>
          <w:rFonts w:ascii="Times New Roman" w:hAnsi="Times New Roman" w:cs="Times New Roman"/>
          <w:sz w:val="24"/>
          <w:szCs w:val="30"/>
        </w:rPr>
        <w:t>Семья может реализовать право на назначение семейного капитала один раз.</w:t>
      </w:r>
    </w:p>
    <w:p w:rsidR="00DA6791" w:rsidRPr="002243D8" w:rsidRDefault="00DA6791" w:rsidP="00DA6791">
      <w:pPr>
        <w:ind w:left="284" w:firstLine="425"/>
        <w:jc w:val="both"/>
        <w:rPr>
          <w:rFonts w:ascii="Times New Roman" w:hAnsi="Times New Roman" w:cs="Times New Roman"/>
          <w:sz w:val="24"/>
          <w:szCs w:val="30"/>
        </w:rPr>
      </w:pPr>
      <w:r w:rsidRPr="002243D8">
        <w:rPr>
          <w:rFonts w:ascii="Times New Roman" w:hAnsi="Times New Roman" w:cs="Times New Roman"/>
          <w:sz w:val="24"/>
          <w:szCs w:val="30"/>
        </w:rPr>
        <w:t>Дополнительную информацию</w:t>
      </w:r>
      <w:r w:rsidR="006F021C">
        <w:rPr>
          <w:rFonts w:ascii="Times New Roman" w:hAnsi="Times New Roman" w:cs="Times New Roman"/>
          <w:sz w:val="24"/>
          <w:szCs w:val="30"/>
        </w:rPr>
        <w:t xml:space="preserve"> можно получить по телефону: 282</w:t>
      </w:r>
      <w:r w:rsidRPr="002243D8">
        <w:rPr>
          <w:rFonts w:ascii="Times New Roman" w:hAnsi="Times New Roman" w:cs="Times New Roman"/>
          <w:sz w:val="24"/>
          <w:szCs w:val="30"/>
        </w:rPr>
        <w:t>-27-28, и по адресу: г</w:t>
      </w:r>
      <w:proofErr w:type="gramStart"/>
      <w:r w:rsidRPr="002243D8">
        <w:rPr>
          <w:rFonts w:ascii="Times New Roman" w:hAnsi="Times New Roman" w:cs="Times New Roman"/>
          <w:sz w:val="24"/>
          <w:szCs w:val="30"/>
        </w:rPr>
        <w:t>.М</w:t>
      </w:r>
      <w:proofErr w:type="gramEnd"/>
      <w:r w:rsidRPr="002243D8">
        <w:rPr>
          <w:rFonts w:ascii="Times New Roman" w:hAnsi="Times New Roman" w:cs="Times New Roman"/>
          <w:sz w:val="24"/>
          <w:szCs w:val="30"/>
        </w:rPr>
        <w:t xml:space="preserve">инск, ул. Денисовская, д. 2, </w:t>
      </w:r>
      <w:proofErr w:type="spellStart"/>
      <w:r w:rsidRPr="002243D8">
        <w:rPr>
          <w:rFonts w:ascii="Times New Roman" w:hAnsi="Times New Roman" w:cs="Times New Roman"/>
          <w:sz w:val="24"/>
          <w:szCs w:val="30"/>
        </w:rPr>
        <w:t>каб</w:t>
      </w:r>
      <w:proofErr w:type="spellEnd"/>
      <w:r w:rsidRPr="002243D8">
        <w:rPr>
          <w:rFonts w:ascii="Times New Roman" w:hAnsi="Times New Roman" w:cs="Times New Roman"/>
          <w:sz w:val="24"/>
          <w:szCs w:val="30"/>
        </w:rPr>
        <w:t>. 2.</w:t>
      </w:r>
    </w:p>
    <w:p w:rsidR="002243D8" w:rsidRPr="00167D93" w:rsidRDefault="00A8481D" w:rsidP="002243D8">
      <w:pPr>
        <w:jc w:val="both"/>
        <w:rPr>
          <w:rFonts w:ascii="Times New Roman" w:hAnsi="Times New Roman" w:cs="Times New Roman"/>
          <w:sz w:val="30"/>
          <w:szCs w:val="30"/>
        </w:rPr>
      </w:pPr>
      <w:r w:rsidRPr="007F64DA">
        <w:rPr>
          <w:rFonts w:ascii="Times New Roman" w:hAnsi="Times New Roman" w:cs="Times New Roman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0.25pt;height:255.75pt">
            <v:imagedata r:id="rId5" o:title="950095221_6"/>
          </v:shape>
        </w:pict>
      </w:r>
    </w:p>
    <w:p w:rsidR="00DE3385" w:rsidRPr="00385A0E" w:rsidRDefault="00DE3385" w:rsidP="00DA6791">
      <w:pPr>
        <w:tabs>
          <w:tab w:val="left" w:pos="1114"/>
        </w:tabs>
        <w:jc w:val="center"/>
      </w:pPr>
    </w:p>
    <w:sectPr w:rsidR="00DE3385" w:rsidRPr="00385A0E" w:rsidSect="002243D8">
      <w:pgSz w:w="11906" w:h="16838"/>
      <w:pgMar w:top="568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5A0E"/>
    <w:rsid w:val="000A21CC"/>
    <w:rsid w:val="002243D8"/>
    <w:rsid w:val="00385A0E"/>
    <w:rsid w:val="00525AE7"/>
    <w:rsid w:val="006F021C"/>
    <w:rsid w:val="007F64DA"/>
    <w:rsid w:val="00875E9A"/>
    <w:rsid w:val="00A8481D"/>
    <w:rsid w:val="00DA6791"/>
    <w:rsid w:val="00DE3385"/>
    <w:rsid w:val="00F44FE7"/>
    <w:rsid w:val="00FB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043E-486F-4ED9-89C7-185B356F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Admin</cp:lastModifiedBy>
  <cp:revision>2</cp:revision>
  <cp:lastPrinted>2017-04-18T12:56:00Z</cp:lastPrinted>
  <dcterms:created xsi:type="dcterms:W3CDTF">2017-05-22T09:30:00Z</dcterms:created>
  <dcterms:modified xsi:type="dcterms:W3CDTF">2017-05-22T09:30:00Z</dcterms:modified>
</cp:coreProperties>
</file>